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8D4B" w14:textId="77777777" w:rsidR="00C907E1" w:rsidRPr="00BE4188" w:rsidRDefault="00C907E1" w:rsidP="00C907E1">
      <w:pPr>
        <w:jc w:val="center"/>
        <w:rPr>
          <w:b/>
          <w:sz w:val="22"/>
          <w:szCs w:val="22"/>
          <w:lang w:val="es-PA"/>
        </w:rPr>
      </w:pPr>
      <w:bookmarkStart w:id="0" w:name="_GoBack"/>
      <w:bookmarkEnd w:id="0"/>
      <w:r w:rsidRPr="00BE4188">
        <w:rPr>
          <w:b/>
          <w:sz w:val="22"/>
          <w:szCs w:val="22"/>
          <w:lang w:val="es-PA"/>
        </w:rPr>
        <w:t>ANEXO A</w:t>
      </w:r>
    </w:p>
    <w:p w14:paraId="3E032A06" w14:textId="77777777" w:rsidR="00C907E1" w:rsidRPr="00BE4188" w:rsidRDefault="00C907E1" w:rsidP="00C907E1">
      <w:pPr>
        <w:jc w:val="center"/>
        <w:rPr>
          <w:b/>
          <w:sz w:val="22"/>
          <w:lang w:val="es-PA"/>
        </w:rPr>
      </w:pPr>
      <w:r w:rsidRPr="00BE4188">
        <w:rPr>
          <w:b/>
          <w:sz w:val="22"/>
          <w:lang w:val="es-PA"/>
        </w:rPr>
        <w:t>Propuesta de Acuerdo de Subvención de Bajo Valor</w:t>
      </w:r>
    </w:p>
    <w:p w14:paraId="1A6FEF5D" w14:textId="77777777" w:rsidR="00C907E1" w:rsidRPr="00BE4188" w:rsidRDefault="00C907E1" w:rsidP="00C907E1">
      <w:pPr>
        <w:rPr>
          <w:lang w:val="es-P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907E1" w:rsidRPr="00553929" w14:paraId="2181D507" w14:textId="77777777" w:rsidTr="00875162">
        <w:trPr>
          <w:trHeight w:val="618"/>
        </w:trPr>
        <w:tc>
          <w:tcPr>
            <w:tcW w:w="9576" w:type="dxa"/>
            <w:shd w:val="pct15" w:color="000000" w:fill="FFFFFF"/>
            <w:vAlign w:val="center"/>
          </w:tcPr>
          <w:p w14:paraId="533E8BB1" w14:textId="77777777" w:rsidR="00C907E1" w:rsidRPr="00BE4188" w:rsidRDefault="00C907E1" w:rsidP="00875162">
            <w:pPr>
              <w:pStyle w:val="Ttulo4"/>
              <w:jc w:val="center"/>
              <w:rPr>
                <w:rFonts w:ascii="Times New Roman" w:hAnsi="Times New Roman"/>
                <w:caps/>
                <w:spacing w:val="-3"/>
                <w:sz w:val="20"/>
                <w:lang w:val="es-PA"/>
              </w:rPr>
            </w:pPr>
            <w:r w:rsidRPr="00BE4188">
              <w:rPr>
                <w:rFonts w:ascii="Times New Roman" w:hAnsi="Times New Roman"/>
                <w:caps/>
                <w:spacing w:val="-3"/>
                <w:sz w:val="20"/>
                <w:lang w:val="es-PA"/>
              </w:rPr>
              <w:t xml:space="preserve">PARA SER PREPARADO POR LA INSTITUCION RECEPTORA. ESTA PROPUESTA DEBERA PRESENTARSE AL COMITÉ DE DIRECCIÓN/JUNTA DE PROYECTOS PARA SU APROBACIÓN </w:t>
            </w:r>
          </w:p>
        </w:tc>
      </w:tr>
    </w:tbl>
    <w:p w14:paraId="0CD62B36" w14:textId="77777777" w:rsidR="00C907E1" w:rsidRPr="00BE4188" w:rsidRDefault="00C907E1" w:rsidP="00C907E1">
      <w:pPr>
        <w:rPr>
          <w:b/>
          <w:lang w:val="es-PA"/>
        </w:rPr>
      </w:pPr>
    </w:p>
    <w:p w14:paraId="0F447CE7" w14:textId="38795D52" w:rsidR="00C907E1" w:rsidRPr="007E3DDC" w:rsidRDefault="00C907E1" w:rsidP="00973D9D">
      <w:pPr>
        <w:jc w:val="both"/>
        <w:rPr>
          <w:b/>
          <w:lang w:val="es-PA"/>
        </w:rPr>
      </w:pPr>
      <w:r w:rsidRPr="007E3DDC">
        <w:rPr>
          <w:b/>
          <w:lang w:val="es-PA"/>
        </w:rPr>
        <w:t xml:space="preserve">Numero de proyecto: </w:t>
      </w:r>
      <w:r w:rsidR="00D86729" w:rsidRPr="00D86729">
        <w:rPr>
          <w:b/>
          <w:lang w:val="es-PA"/>
        </w:rPr>
        <w:t>00129984</w:t>
      </w:r>
    </w:p>
    <w:p w14:paraId="35909822" w14:textId="44FE9BED" w:rsidR="008415DD" w:rsidRDefault="008415DD" w:rsidP="00973D9D">
      <w:pPr>
        <w:pStyle w:val="Cuerpo"/>
        <w:jc w:val="both"/>
        <w:rPr>
          <w:rStyle w:val="Ninguno"/>
          <w:rFonts w:cs="Times New Roman"/>
          <w:b/>
          <w:lang w:val="es-ES_tradnl"/>
        </w:rPr>
      </w:pPr>
      <w:r w:rsidRPr="007E3DDC">
        <w:rPr>
          <w:rStyle w:val="Ninguno"/>
          <w:rFonts w:cs="Times New Roman"/>
          <w:b/>
          <w:lang w:val="es-ES_tradnl"/>
        </w:rPr>
        <w:t xml:space="preserve">Título de Proyecto: </w:t>
      </w:r>
      <w:r w:rsidR="00D86729" w:rsidRPr="00D86729">
        <w:rPr>
          <w:rStyle w:val="Ninguno"/>
          <w:rFonts w:cs="Times New Roman"/>
          <w:b/>
          <w:lang w:val="es-ES_tradnl"/>
        </w:rPr>
        <w:t>Desarrollo de una estrategia de alistamiento para la consolidación de Bogotá Región, como epicentro de paz y reconciliación, a través de la implementación del Acuerdo de Paz.</w:t>
      </w:r>
    </w:p>
    <w:p w14:paraId="76B0AF08" w14:textId="7337C13C" w:rsidR="0022249C" w:rsidRDefault="0022249C" w:rsidP="0022249C">
      <w:pPr>
        <w:pStyle w:val="Cuerpo"/>
        <w:jc w:val="right"/>
        <w:rPr>
          <w:rStyle w:val="Ninguno"/>
          <w:rFonts w:cs="Times New Roman"/>
          <w:b/>
          <w:lang w:val="es-ES_tradnl"/>
        </w:rPr>
      </w:pPr>
    </w:p>
    <w:p w14:paraId="54EAA1C8" w14:textId="77777777" w:rsidR="0022249C" w:rsidRPr="007E3DDC" w:rsidRDefault="0022249C" w:rsidP="0022249C">
      <w:pPr>
        <w:pStyle w:val="Cuerpo"/>
        <w:jc w:val="right"/>
        <w:rPr>
          <w:rFonts w:eastAsia="Times New Roman" w:cs="Times New Roman"/>
          <w:b/>
          <w:color w:val="auto"/>
          <w:bdr w:val="none" w:sz="0" w:space="0" w:color="auto"/>
          <w:lang w:val="es-PA" w:eastAsia="en-US"/>
        </w:rPr>
      </w:pPr>
      <w:r w:rsidRPr="007E3DDC">
        <w:rPr>
          <w:rFonts w:eastAsia="Times New Roman" w:cs="Times New Roman"/>
          <w:b/>
          <w:color w:val="auto"/>
          <w:bdr w:val="none" w:sz="0" w:space="0" w:color="auto"/>
          <w:lang w:val="es-PA" w:eastAsia="en-US"/>
        </w:rPr>
        <w:t xml:space="preserve">Fecha: </w:t>
      </w:r>
      <w:r>
        <w:rPr>
          <w:rFonts w:eastAsia="Times New Roman" w:cs="Times New Roman"/>
          <w:b/>
          <w:color w:val="auto"/>
          <w:bdr w:val="none" w:sz="0" w:space="0" w:color="auto"/>
          <w:lang w:val="es-PA" w:eastAsia="en-US"/>
        </w:rPr>
        <w:t>Octubre</w:t>
      </w:r>
      <w:r w:rsidRPr="007E3DDC">
        <w:rPr>
          <w:rFonts w:eastAsia="Times New Roman" w:cs="Times New Roman"/>
          <w:b/>
          <w:color w:val="auto"/>
          <w:bdr w:val="none" w:sz="0" w:space="0" w:color="auto"/>
          <w:lang w:val="es-PA" w:eastAsia="en-US"/>
        </w:rPr>
        <w:t xml:space="preserve"> </w:t>
      </w:r>
      <w:r>
        <w:rPr>
          <w:rFonts w:eastAsia="Times New Roman" w:cs="Times New Roman"/>
          <w:b/>
          <w:color w:val="auto"/>
          <w:bdr w:val="none" w:sz="0" w:space="0" w:color="auto"/>
          <w:lang w:val="es-PA" w:eastAsia="en-US"/>
        </w:rPr>
        <w:t>XX</w:t>
      </w:r>
      <w:r w:rsidRPr="007E3DDC">
        <w:rPr>
          <w:rFonts w:eastAsia="Times New Roman" w:cs="Times New Roman"/>
          <w:b/>
          <w:color w:val="auto"/>
          <w:bdr w:val="none" w:sz="0" w:space="0" w:color="auto"/>
          <w:lang w:val="es-PA" w:eastAsia="en-US"/>
        </w:rPr>
        <w:t xml:space="preserve"> de 20</w:t>
      </w:r>
      <w:r>
        <w:rPr>
          <w:rFonts w:eastAsia="Times New Roman" w:cs="Times New Roman"/>
          <w:b/>
          <w:color w:val="auto"/>
          <w:bdr w:val="none" w:sz="0" w:space="0" w:color="auto"/>
          <w:lang w:val="es-PA" w:eastAsia="en-US"/>
        </w:rPr>
        <w:t>20</w:t>
      </w:r>
    </w:p>
    <w:p w14:paraId="3CFD1A66" w14:textId="77777777" w:rsidR="0022249C" w:rsidRPr="007E3DDC" w:rsidRDefault="0022249C" w:rsidP="0022249C">
      <w:pPr>
        <w:pStyle w:val="Cuerpo"/>
        <w:jc w:val="right"/>
        <w:rPr>
          <w:rStyle w:val="Ninguno"/>
          <w:rFonts w:cs="Times New Roman"/>
          <w:b/>
        </w:rPr>
      </w:pPr>
    </w:p>
    <w:p w14:paraId="2BC0E64E" w14:textId="77777777" w:rsidR="00973D9D" w:rsidRPr="007E3DDC" w:rsidRDefault="00973D9D" w:rsidP="00973D9D">
      <w:pPr>
        <w:pStyle w:val="Cuerpo"/>
        <w:jc w:val="both"/>
        <w:rPr>
          <w:rFonts w:cs="Times New Roman"/>
          <w:b/>
          <w:lang w:val="es-ES_tradnl"/>
        </w:rPr>
      </w:pPr>
    </w:p>
    <w:p w14:paraId="4EBAC8B3" w14:textId="5FBD047F" w:rsidR="008415DD" w:rsidRDefault="008415DD" w:rsidP="00973D9D">
      <w:pPr>
        <w:pStyle w:val="Cuerpo"/>
        <w:jc w:val="both"/>
        <w:rPr>
          <w:rStyle w:val="Ninguno"/>
          <w:rFonts w:cs="Times New Roman"/>
          <w:b/>
          <w:lang w:val="es-ES_tradnl"/>
        </w:rPr>
      </w:pPr>
      <w:r w:rsidRPr="007E3DDC">
        <w:rPr>
          <w:rStyle w:val="Ninguno"/>
          <w:rFonts w:cs="Times New Roman"/>
          <w:b/>
          <w:lang w:val="es-ES_tradnl"/>
        </w:rPr>
        <w:t xml:space="preserve">Nombre de la </w:t>
      </w:r>
      <w:r w:rsidR="005E26D3">
        <w:rPr>
          <w:rStyle w:val="Ninguno"/>
          <w:rFonts w:cs="Times New Roman"/>
          <w:b/>
          <w:lang w:val="es-ES_tradnl"/>
        </w:rPr>
        <w:t>Organización</w:t>
      </w:r>
      <w:r w:rsidRPr="007E3DDC">
        <w:rPr>
          <w:rStyle w:val="Ninguno"/>
          <w:rFonts w:cs="Times New Roman"/>
          <w:b/>
          <w:lang w:val="es-ES_tradnl"/>
        </w:rPr>
        <w:t xml:space="preserve"> Receptora:</w:t>
      </w:r>
      <w:r w:rsidRPr="007E3DDC">
        <w:rPr>
          <w:rStyle w:val="Ninguno"/>
          <w:rFonts w:cs="Times New Roman"/>
          <w:lang w:val="es-ES_tradnl"/>
        </w:rPr>
        <w:t xml:space="preserve"> </w:t>
      </w:r>
      <w:r w:rsidR="00F6321B">
        <w:rPr>
          <w:rStyle w:val="Ninguno"/>
          <w:rFonts w:cs="Times New Roman"/>
          <w:b/>
          <w:lang w:val="es-ES_tradnl"/>
        </w:rPr>
        <w:t>XXXX</w:t>
      </w:r>
    </w:p>
    <w:p w14:paraId="7162548D" w14:textId="2FED0C59" w:rsidR="00C24E16" w:rsidRDefault="00C24E16" w:rsidP="00C24E16">
      <w:pPr>
        <w:pStyle w:val="Cuerpo"/>
        <w:jc w:val="both"/>
        <w:rPr>
          <w:rStyle w:val="Ninguno"/>
          <w:rFonts w:cs="Times New Roman"/>
          <w:b/>
          <w:lang w:val="es-ES_tradnl"/>
        </w:rPr>
      </w:pPr>
      <w:r w:rsidRPr="00C24E16">
        <w:rPr>
          <w:rStyle w:val="Ninguno"/>
          <w:rFonts w:cs="Times New Roman"/>
          <w:b/>
          <w:lang w:val="es-ES_tradnl"/>
        </w:rPr>
        <w:t>Nombre de la propuesta: Líneas temáticas abordadas.</w:t>
      </w:r>
    </w:p>
    <w:p w14:paraId="24C92405" w14:textId="77777777" w:rsidR="009C1365" w:rsidRPr="009C1365" w:rsidRDefault="009C1365" w:rsidP="009C1365">
      <w:pPr>
        <w:pStyle w:val="Cuerpo"/>
        <w:jc w:val="both"/>
        <w:rPr>
          <w:rStyle w:val="Ninguno"/>
          <w:rFonts w:cs="Times New Roman"/>
          <w:b/>
        </w:rPr>
      </w:pPr>
      <w:r w:rsidRPr="009C1365">
        <w:rPr>
          <w:rStyle w:val="Ninguno"/>
          <w:rFonts w:cs="Times New Roman"/>
          <w:b/>
        </w:rPr>
        <w:t>Localidad PDET BR:</w:t>
      </w:r>
    </w:p>
    <w:p w14:paraId="537796CD" w14:textId="77777777" w:rsidR="009C1365" w:rsidRPr="009C1365" w:rsidRDefault="009C1365" w:rsidP="009C1365">
      <w:pPr>
        <w:pStyle w:val="Cuerpo"/>
        <w:jc w:val="both"/>
        <w:rPr>
          <w:rStyle w:val="Ninguno"/>
          <w:rFonts w:cs="Times New Roman"/>
          <w:b/>
        </w:rPr>
      </w:pPr>
      <w:r w:rsidRPr="009C1365">
        <w:rPr>
          <w:rStyle w:val="Ninguno"/>
          <w:rFonts w:cs="Times New Roman"/>
          <w:b/>
        </w:rPr>
        <w:t xml:space="preserve">Vereda o UPZ: </w:t>
      </w:r>
    </w:p>
    <w:p w14:paraId="3074C521" w14:textId="77777777" w:rsidR="009C1365" w:rsidRPr="009C1365" w:rsidRDefault="009C1365" w:rsidP="009C1365">
      <w:pPr>
        <w:pStyle w:val="Cuerpo"/>
        <w:jc w:val="both"/>
        <w:rPr>
          <w:rStyle w:val="Ninguno"/>
          <w:rFonts w:cs="Times New Roman"/>
          <w:b/>
        </w:rPr>
      </w:pPr>
      <w:r w:rsidRPr="009C1365">
        <w:rPr>
          <w:rStyle w:val="Ninguno"/>
          <w:rFonts w:cs="Times New Roman"/>
          <w:b/>
        </w:rPr>
        <w:t>Persona de contacto:</w:t>
      </w:r>
    </w:p>
    <w:p w14:paraId="0ABB520B" w14:textId="77777777" w:rsidR="009C1365" w:rsidRPr="009C1365" w:rsidRDefault="009C1365" w:rsidP="009C1365">
      <w:pPr>
        <w:pStyle w:val="Cuerpo"/>
        <w:jc w:val="both"/>
        <w:rPr>
          <w:rStyle w:val="Ninguno"/>
          <w:rFonts w:cs="Times New Roman"/>
          <w:b/>
        </w:rPr>
      </w:pPr>
      <w:r w:rsidRPr="009C1365">
        <w:rPr>
          <w:rStyle w:val="Ninguno"/>
          <w:rFonts w:cs="Times New Roman"/>
          <w:b/>
        </w:rPr>
        <w:t xml:space="preserve">Teléfono de contacto: </w:t>
      </w:r>
    </w:p>
    <w:p w14:paraId="4F47154F" w14:textId="77777777" w:rsidR="009C1365" w:rsidRPr="009C1365" w:rsidRDefault="009C1365" w:rsidP="009C1365">
      <w:pPr>
        <w:pStyle w:val="Cuerpo"/>
        <w:jc w:val="both"/>
        <w:rPr>
          <w:rStyle w:val="Ninguno"/>
          <w:rFonts w:cs="Times New Roman"/>
          <w:b/>
        </w:rPr>
      </w:pPr>
      <w:r w:rsidRPr="009C1365">
        <w:rPr>
          <w:rStyle w:val="Ninguno"/>
          <w:rFonts w:cs="Times New Roman"/>
          <w:b/>
        </w:rPr>
        <w:t xml:space="preserve">Correo electrónico: </w:t>
      </w:r>
    </w:p>
    <w:p w14:paraId="7D7F6165" w14:textId="042A8E8C" w:rsidR="009C1365" w:rsidRPr="007E3DDC" w:rsidRDefault="009C1365" w:rsidP="009C1365">
      <w:pPr>
        <w:pStyle w:val="Cuerpo"/>
        <w:jc w:val="both"/>
        <w:rPr>
          <w:rStyle w:val="Ninguno"/>
          <w:rFonts w:cs="Times New Roman"/>
          <w:b/>
        </w:rPr>
      </w:pPr>
      <w:r w:rsidRPr="009C1365">
        <w:rPr>
          <w:rStyle w:val="Ninguno"/>
          <w:rFonts w:cs="Times New Roman"/>
          <w:b/>
        </w:rPr>
        <w:t>Dirección de correspondencia</w:t>
      </w:r>
    </w:p>
    <w:p w14:paraId="057DADE5" w14:textId="334F46F9" w:rsidR="00973D9D" w:rsidRDefault="008415DD" w:rsidP="008415DD">
      <w:pPr>
        <w:pStyle w:val="Cuerpo"/>
        <w:jc w:val="both"/>
        <w:rPr>
          <w:rStyle w:val="Ninguno"/>
          <w:rFonts w:cs="Times New Roman"/>
          <w:b/>
          <w:lang w:val="es-ES_tradnl"/>
        </w:rPr>
      </w:pPr>
      <w:r w:rsidRPr="007E3DDC">
        <w:rPr>
          <w:rStyle w:val="Ninguno"/>
          <w:rFonts w:cs="Times New Roman"/>
          <w:b/>
          <w:lang w:val="es-ES_tradnl"/>
        </w:rPr>
        <w:t xml:space="preserve">Valor Total de la </w:t>
      </w:r>
      <w:r w:rsidR="005E26D3">
        <w:rPr>
          <w:rStyle w:val="Ninguno"/>
          <w:rFonts w:cs="Times New Roman"/>
          <w:b/>
          <w:lang w:val="es-ES_tradnl"/>
        </w:rPr>
        <w:t xml:space="preserve">propuesta de </w:t>
      </w:r>
      <w:r w:rsidRPr="007E3DDC">
        <w:rPr>
          <w:rStyle w:val="Ninguno"/>
          <w:rFonts w:cs="Times New Roman"/>
          <w:b/>
          <w:lang w:val="es-ES_tradnl"/>
        </w:rPr>
        <w:t xml:space="preserve">subvención (en </w:t>
      </w:r>
      <w:r w:rsidR="007540AA" w:rsidRPr="007E3DDC">
        <w:rPr>
          <w:rStyle w:val="Ninguno"/>
          <w:rFonts w:cs="Times New Roman"/>
          <w:b/>
          <w:lang w:val="es-ES_tradnl"/>
        </w:rPr>
        <w:t>COP</w:t>
      </w:r>
      <w:r w:rsidRPr="007E3DDC">
        <w:rPr>
          <w:rStyle w:val="Ninguno"/>
          <w:rFonts w:cs="Times New Roman"/>
          <w:b/>
          <w:lang w:val="es-ES_tradnl"/>
        </w:rPr>
        <w:t xml:space="preserve">): </w:t>
      </w:r>
      <w:r w:rsidR="00F6321B">
        <w:rPr>
          <w:rStyle w:val="Ninguno"/>
          <w:rFonts w:cs="Times New Roman"/>
          <w:b/>
          <w:lang w:val="es-ES_tradnl"/>
        </w:rPr>
        <w:t>XXX</w:t>
      </w:r>
    </w:p>
    <w:p w14:paraId="03628040" w14:textId="19CA2736" w:rsidR="00A729D9" w:rsidRDefault="00A729D9" w:rsidP="008415DD">
      <w:pPr>
        <w:pStyle w:val="Cuerpo"/>
        <w:jc w:val="both"/>
        <w:rPr>
          <w:rStyle w:val="Ninguno"/>
          <w:rFonts w:cs="Times New Roman"/>
          <w:b/>
          <w:lang w:val="es-ES_tradnl"/>
        </w:rPr>
      </w:pPr>
      <w:r w:rsidRPr="00A729D9">
        <w:rPr>
          <w:rStyle w:val="Ninguno"/>
          <w:rFonts w:cs="Times New Roman"/>
          <w:b/>
          <w:lang w:val="es-ES_tradnl"/>
        </w:rPr>
        <w:t xml:space="preserve">Experiencia de la organización: </w:t>
      </w:r>
      <w:r w:rsidRPr="001913CB">
        <w:rPr>
          <w:rStyle w:val="Ninguno"/>
          <w:rFonts w:cs="Times New Roman"/>
          <w:bCs/>
          <w:lang w:val="es-ES_tradnl"/>
        </w:rPr>
        <w:t>Describa la experiencia que tiene la organización en relación con trabajo comunitario en la localidad PDET BR correspondiente, y la experiencia en investigación social y levantamiento de información. Máximo 200 palabras. Puede incluir enlaces con notas de prensa, enlace a redes sociales de la organización, video de presentación u cualquier otro material en línea que considere relevante.</w:t>
      </w:r>
    </w:p>
    <w:p w14:paraId="3AD0E944" w14:textId="77777777" w:rsidR="00E3300D" w:rsidRPr="007E3DDC" w:rsidRDefault="00E3300D" w:rsidP="008415DD">
      <w:pPr>
        <w:pStyle w:val="Cuerpo"/>
        <w:jc w:val="both"/>
        <w:rPr>
          <w:rStyle w:val="Ninguno"/>
          <w:rFonts w:cs="Times New Roman"/>
          <w:b/>
          <w:lang w:val="es-ES_tradnl"/>
        </w:rPr>
      </w:pPr>
    </w:p>
    <w:p w14:paraId="6F030CC5" w14:textId="77777777" w:rsidR="00C907E1" w:rsidRPr="007E3DDC" w:rsidRDefault="00C907E1" w:rsidP="00C907E1">
      <w:pPr>
        <w:rPr>
          <w:b/>
          <w:lang w:val="es-PA"/>
        </w:rPr>
      </w:pPr>
    </w:p>
    <w:p w14:paraId="630DDDB9" w14:textId="77777777" w:rsidR="00C907E1" w:rsidRPr="007E3DDC" w:rsidRDefault="00C907E1" w:rsidP="00C907E1">
      <w:pPr>
        <w:pStyle w:val="Prrafodelista"/>
        <w:numPr>
          <w:ilvl w:val="0"/>
          <w:numId w:val="22"/>
        </w:numPr>
        <w:ind w:left="360"/>
        <w:rPr>
          <w:b/>
          <w:sz w:val="20"/>
        </w:rPr>
      </w:pPr>
      <w:r w:rsidRPr="007E3DDC">
        <w:rPr>
          <w:b/>
          <w:sz w:val="20"/>
        </w:rPr>
        <w:t>PROPOSITO DE LA SUBVENCION</w:t>
      </w:r>
    </w:p>
    <w:p w14:paraId="59FCB485" w14:textId="77777777" w:rsidR="004D126A" w:rsidRPr="004D126A" w:rsidRDefault="004D126A" w:rsidP="00AC5B8B">
      <w:pPr>
        <w:jc w:val="both"/>
        <w:rPr>
          <w:bCs/>
          <w:lang w:val="es-CO"/>
        </w:rPr>
      </w:pPr>
    </w:p>
    <w:p w14:paraId="0BB6E617" w14:textId="12FBAB48" w:rsidR="00B02C9A" w:rsidRPr="008B7755" w:rsidRDefault="00B02C9A" w:rsidP="00B02C9A">
      <w:pPr>
        <w:pStyle w:val="Prrafodelista"/>
        <w:numPr>
          <w:ilvl w:val="0"/>
          <w:numId w:val="20"/>
        </w:numPr>
        <w:rPr>
          <w:rFonts w:asciiTheme="majorBidi" w:hAnsiTheme="majorBidi" w:cstheme="majorBidi"/>
          <w:sz w:val="20"/>
          <w:lang w:val="es-PA"/>
        </w:rPr>
      </w:pPr>
      <w:r w:rsidRPr="008B7755">
        <w:rPr>
          <w:rFonts w:asciiTheme="majorBidi" w:hAnsiTheme="majorBidi" w:cstheme="majorBidi"/>
          <w:sz w:val="20"/>
          <w:lang w:val="es-PA"/>
        </w:rPr>
        <w:t xml:space="preserve">Indique el propósito </w:t>
      </w:r>
      <w:r>
        <w:rPr>
          <w:rFonts w:asciiTheme="majorBidi" w:hAnsiTheme="majorBidi" w:cstheme="majorBidi"/>
          <w:sz w:val="20"/>
          <w:lang w:val="es-PA"/>
        </w:rPr>
        <w:t xml:space="preserve">de la subvención </w:t>
      </w:r>
      <w:r w:rsidRPr="008B7755">
        <w:rPr>
          <w:rFonts w:asciiTheme="majorBidi" w:hAnsiTheme="majorBidi" w:cstheme="majorBidi"/>
          <w:sz w:val="20"/>
          <w:lang w:val="es-PA"/>
        </w:rPr>
        <w:t xml:space="preserve">y describa los resultados </w:t>
      </w:r>
      <w:r w:rsidR="0002017D">
        <w:rPr>
          <w:rFonts w:asciiTheme="majorBidi" w:hAnsiTheme="majorBidi" w:cstheme="majorBidi"/>
          <w:sz w:val="20"/>
          <w:lang w:val="es-PA"/>
        </w:rPr>
        <w:t xml:space="preserve">esperados </w:t>
      </w:r>
      <w:r w:rsidR="008D1863">
        <w:rPr>
          <w:rFonts w:asciiTheme="majorBidi" w:hAnsiTheme="majorBidi" w:cstheme="majorBidi"/>
          <w:sz w:val="20"/>
          <w:lang w:val="es-PA"/>
        </w:rPr>
        <w:t xml:space="preserve">y productos </w:t>
      </w:r>
      <w:r w:rsidR="005619A0">
        <w:rPr>
          <w:rFonts w:asciiTheme="majorBidi" w:hAnsiTheme="majorBidi" w:cstheme="majorBidi"/>
          <w:sz w:val="20"/>
          <w:lang w:val="es-PA"/>
        </w:rPr>
        <w:t xml:space="preserve">a partir los objetivos de los TDR </w:t>
      </w:r>
      <w:r w:rsidR="0002017D">
        <w:rPr>
          <w:rFonts w:asciiTheme="majorBidi" w:hAnsiTheme="majorBidi" w:cstheme="majorBidi"/>
          <w:sz w:val="20"/>
          <w:lang w:val="es-PA"/>
        </w:rPr>
        <w:t xml:space="preserve">(tenga en cuenta </w:t>
      </w:r>
      <w:r w:rsidR="00FE0092">
        <w:rPr>
          <w:rFonts w:asciiTheme="majorBidi" w:hAnsiTheme="majorBidi" w:cstheme="majorBidi"/>
          <w:sz w:val="20"/>
          <w:lang w:val="es-PA"/>
        </w:rPr>
        <w:t>periodos de tiempo)</w:t>
      </w:r>
    </w:p>
    <w:p w14:paraId="02A5A5AD" w14:textId="77777777" w:rsidR="00B02C9A" w:rsidRPr="008B7755" w:rsidRDefault="00B02C9A" w:rsidP="00B02C9A">
      <w:pPr>
        <w:pStyle w:val="Prrafodelista"/>
        <w:numPr>
          <w:ilvl w:val="0"/>
          <w:numId w:val="20"/>
        </w:numPr>
        <w:rPr>
          <w:rFonts w:asciiTheme="majorBidi" w:hAnsiTheme="majorBidi" w:cstheme="majorBidi"/>
          <w:sz w:val="20"/>
          <w:lang w:val="es-PA"/>
        </w:rPr>
      </w:pPr>
      <w:r w:rsidRPr="008B7755">
        <w:rPr>
          <w:rFonts w:asciiTheme="majorBidi" w:hAnsiTheme="majorBidi" w:cstheme="majorBidi"/>
          <w:sz w:val="20"/>
          <w:lang w:val="es-PA"/>
        </w:rPr>
        <w:t xml:space="preserve">Explique por qué </w:t>
      </w:r>
      <w:r>
        <w:rPr>
          <w:rFonts w:asciiTheme="majorBidi" w:hAnsiTheme="majorBidi" w:cstheme="majorBidi"/>
          <w:sz w:val="20"/>
          <w:lang w:val="es-PA"/>
        </w:rPr>
        <w:t>el beneficiario de la subvención</w:t>
      </w:r>
      <w:r w:rsidRPr="008B7755">
        <w:rPr>
          <w:rFonts w:asciiTheme="majorBidi" w:hAnsiTheme="majorBidi" w:cstheme="majorBidi"/>
          <w:sz w:val="20"/>
          <w:lang w:val="es-PA"/>
        </w:rPr>
        <w:t xml:space="preserve"> está especialmente capacitad</w:t>
      </w:r>
      <w:r>
        <w:rPr>
          <w:rFonts w:asciiTheme="majorBidi" w:hAnsiTheme="majorBidi" w:cstheme="majorBidi"/>
          <w:sz w:val="20"/>
          <w:lang w:val="es-PA"/>
        </w:rPr>
        <w:t>o</w:t>
      </w:r>
      <w:r w:rsidRPr="008B7755">
        <w:rPr>
          <w:rFonts w:asciiTheme="majorBidi" w:hAnsiTheme="majorBidi" w:cstheme="majorBidi"/>
          <w:sz w:val="20"/>
          <w:lang w:val="es-PA"/>
        </w:rPr>
        <w:t xml:space="preserve"> para cumplir con los objetivos</w:t>
      </w:r>
    </w:p>
    <w:p w14:paraId="038C6E6B" w14:textId="3D74AB14" w:rsidR="00557490" w:rsidRPr="007F4812" w:rsidRDefault="00557490" w:rsidP="00557490">
      <w:pPr>
        <w:jc w:val="both"/>
        <w:rPr>
          <w:rFonts w:eastAsia="Calibri"/>
          <w:lang w:val="es-PA"/>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953"/>
      </w:tblGrid>
      <w:tr w:rsidR="00557490" w:rsidRPr="007E3DDC" w14:paraId="73EFC0F6" w14:textId="77777777" w:rsidTr="001913CB">
        <w:trPr>
          <w:tblHeader/>
          <w:jc w:val="center"/>
        </w:trPr>
        <w:tc>
          <w:tcPr>
            <w:tcW w:w="3397" w:type="dxa"/>
          </w:tcPr>
          <w:p w14:paraId="545BE167" w14:textId="77777777" w:rsidR="00557490" w:rsidRDefault="00557490" w:rsidP="007E3DDC">
            <w:pPr>
              <w:jc w:val="center"/>
              <w:rPr>
                <w:b/>
                <w:lang w:val="es-CO"/>
              </w:rPr>
            </w:pPr>
            <w:bookmarkStart w:id="1" w:name="_Hlk22979594"/>
            <w:r w:rsidRPr="007E3DDC">
              <w:rPr>
                <w:b/>
                <w:lang w:val="es-CO"/>
              </w:rPr>
              <w:t>Resultados</w:t>
            </w:r>
          </w:p>
          <w:p w14:paraId="568BD185" w14:textId="14491FF6" w:rsidR="001913CB" w:rsidRPr="007E3DDC" w:rsidRDefault="001913CB" w:rsidP="007E3DDC">
            <w:pPr>
              <w:jc w:val="center"/>
              <w:rPr>
                <w:b/>
                <w:lang w:val="es-CO"/>
              </w:rPr>
            </w:pPr>
          </w:p>
        </w:tc>
        <w:tc>
          <w:tcPr>
            <w:tcW w:w="5953" w:type="dxa"/>
          </w:tcPr>
          <w:p w14:paraId="4CF1D11A" w14:textId="77777777" w:rsidR="00557490" w:rsidRPr="007E3DDC" w:rsidRDefault="00557490" w:rsidP="007E3DDC">
            <w:pPr>
              <w:jc w:val="center"/>
              <w:rPr>
                <w:b/>
                <w:lang w:val="es-CO"/>
              </w:rPr>
            </w:pPr>
            <w:r w:rsidRPr="007E3DDC">
              <w:rPr>
                <w:b/>
                <w:lang w:val="es-CO"/>
              </w:rPr>
              <w:t>Productos</w:t>
            </w:r>
          </w:p>
        </w:tc>
      </w:tr>
      <w:tr w:rsidR="00557490" w:rsidRPr="00BA5995" w14:paraId="07D8D6B8" w14:textId="77777777" w:rsidTr="001913CB">
        <w:trPr>
          <w:jc w:val="center"/>
        </w:trPr>
        <w:tc>
          <w:tcPr>
            <w:tcW w:w="3397" w:type="dxa"/>
          </w:tcPr>
          <w:p w14:paraId="0C344BC2" w14:textId="030136B8" w:rsidR="00FB182E" w:rsidRPr="004D2D14" w:rsidRDefault="00557490" w:rsidP="004D2D14">
            <w:pPr>
              <w:jc w:val="both"/>
              <w:rPr>
                <w:rFonts w:asciiTheme="majorHAnsi" w:hAnsiTheme="majorHAnsi" w:cstheme="majorHAnsi"/>
                <w:lang w:val="es-CO"/>
              </w:rPr>
            </w:pPr>
            <w:r w:rsidRPr="004D2D14">
              <w:rPr>
                <w:lang w:val="es-CO"/>
              </w:rPr>
              <w:t>R1.</w:t>
            </w:r>
          </w:p>
          <w:p w14:paraId="4FCA9A7F" w14:textId="3E269BFA" w:rsidR="00557490" w:rsidRPr="007E3DDC" w:rsidRDefault="00557490" w:rsidP="007E3DDC">
            <w:pPr>
              <w:jc w:val="both"/>
              <w:rPr>
                <w:lang w:val="es-CO"/>
              </w:rPr>
            </w:pPr>
          </w:p>
          <w:p w14:paraId="2A95E12A" w14:textId="77777777" w:rsidR="00557490" w:rsidRPr="007E3DDC" w:rsidRDefault="00557490" w:rsidP="007E3DDC">
            <w:pPr>
              <w:jc w:val="both"/>
              <w:rPr>
                <w:lang w:val="es-CO"/>
              </w:rPr>
            </w:pPr>
          </w:p>
          <w:p w14:paraId="52EBD8BB" w14:textId="77777777" w:rsidR="00557490" w:rsidRPr="007E3DDC" w:rsidRDefault="00557490" w:rsidP="007E3DDC">
            <w:pPr>
              <w:jc w:val="both"/>
              <w:rPr>
                <w:lang w:val="es-CO"/>
              </w:rPr>
            </w:pPr>
          </w:p>
          <w:p w14:paraId="3CE65AEC" w14:textId="77777777" w:rsidR="00557490" w:rsidRPr="007E3DDC" w:rsidRDefault="00557490" w:rsidP="007E3DDC">
            <w:pPr>
              <w:jc w:val="both"/>
              <w:rPr>
                <w:lang w:val="es-CO"/>
              </w:rPr>
            </w:pPr>
          </w:p>
        </w:tc>
        <w:tc>
          <w:tcPr>
            <w:tcW w:w="5953" w:type="dxa"/>
          </w:tcPr>
          <w:p w14:paraId="6C3AD32B" w14:textId="45D3F346" w:rsidR="00557490" w:rsidRPr="007E3DDC" w:rsidRDefault="00557490" w:rsidP="007E3DDC">
            <w:pPr>
              <w:jc w:val="both"/>
              <w:rPr>
                <w:lang w:val="es-CO"/>
              </w:rPr>
            </w:pPr>
            <w:r w:rsidRPr="007E3DDC">
              <w:rPr>
                <w:lang w:val="es-CO"/>
              </w:rPr>
              <w:t xml:space="preserve">R1. P1: </w:t>
            </w:r>
          </w:p>
          <w:p w14:paraId="27C404BF" w14:textId="77777777" w:rsidR="00557490" w:rsidRPr="007E3DDC" w:rsidRDefault="00557490" w:rsidP="007E3DDC">
            <w:pPr>
              <w:jc w:val="both"/>
              <w:rPr>
                <w:lang w:val="es-CO"/>
              </w:rPr>
            </w:pPr>
          </w:p>
          <w:p w14:paraId="25F6CB0F" w14:textId="6F289D84" w:rsidR="00557490" w:rsidRPr="007E3DDC" w:rsidRDefault="00557490" w:rsidP="007E3DDC">
            <w:pPr>
              <w:jc w:val="both"/>
              <w:rPr>
                <w:lang w:val="es-CO"/>
              </w:rPr>
            </w:pPr>
            <w:r w:rsidRPr="007E3DDC">
              <w:rPr>
                <w:lang w:val="es-CO"/>
              </w:rPr>
              <w:t xml:space="preserve">R1.P2:  </w:t>
            </w:r>
          </w:p>
        </w:tc>
      </w:tr>
      <w:tr w:rsidR="00557490" w:rsidRPr="00BA5995" w14:paraId="3BDB0C7A" w14:textId="77777777" w:rsidTr="001913CB">
        <w:trPr>
          <w:jc w:val="center"/>
        </w:trPr>
        <w:tc>
          <w:tcPr>
            <w:tcW w:w="3397" w:type="dxa"/>
          </w:tcPr>
          <w:p w14:paraId="24B20346" w14:textId="042FD009" w:rsidR="00557490" w:rsidRPr="007E3DDC" w:rsidRDefault="00557490" w:rsidP="007E3DDC">
            <w:pPr>
              <w:jc w:val="both"/>
              <w:rPr>
                <w:lang w:val="es-CO"/>
              </w:rPr>
            </w:pPr>
            <w:r w:rsidRPr="007E3DDC">
              <w:rPr>
                <w:rFonts w:cs="Calibri"/>
                <w:lang w:val="es-CO"/>
              </w:rPr>
              <w:t xml:space="preserve">R2. </w:t>
            </w:r>
          </w:p>
        </w:tc>
        <w:tc>
          <w:tcPr>
            <w:tcW w:w="5953" w:type="dxa"/>
          </w:tcPr>
          <w:p w14:paraId="5C345145" w14:textId="394C9F25" w:rsidR="00557490" w:rsidRPr="007E3DDC" w:rsidRDefault="00557490" w:rsidP="007E3DDC">
            <w:pPr>
              <w:jc w:val="both"/>
              <w:rPr>
                <w:lang w:val="es-CO"/>
              </w:rPr>
            </w:pPr>
            <w:r w:rsidRPr="007E3DDC">
              <w:rPr>
                <w:lang w:val="es-CO"/>
              </w:rPr>
              <w:t xml:space="preserve">R2. P1: </w:t>
            </w:r>
          </w:p>
          <w:p w14:paraId="5E1EB0C9" w14:textId="77777777" w:rsidR="00557490" w:rsidRPr="007E3DDC" w:rsidRDefault="00557490" w:rsidP="007E3DDC">
            <w:pPr>
              <w:jc w:val="both"/>
              <w:rPr>
                <w:lang w:val="es-CO"/>
              </w:rPr>
            </w:pPr>
          </w:p>
          <w:p w14:paraId="04F057EE" w14:textId="77777777" w:rsidR="00557490" w:rsidRDefault="00557490" w:rsidP="007E3DDC">
            <w:pPr>
              <w:jc w:val="both"/>
              <w:rPr>
                <w:lang w:val="es-CO"/>
              </w:rPr>
            </w:pPr>
            <w:r w:rsidRPr="007E3DDC">
              <w:rPr>
                <w:lang w:val="es-CO"/>
              </w:rPr>
              <w:t xml:space="preserve">R2. P2: </w:t>
            </w:r>
          </w:p>
          <w:p w14:paraId="652F0D75" w14:textId="77777777" w:rsidR="00635A3C" w:rsidRDefault="00635A3C" w:rsidP="007E3DDC">
            <w:pPr>
              <w:jc w:val="both"/>
              <w:rPr>
                <w:lang w:val="es-CO"/>
              </w:rPr>
            </w:pPr>
          </w:p>
          <w:p w14:paraId="5A70FE5D" w14:textId="136A042E" w:rsidR="00635A3C" w:rsidRPr="007E3DDC" w:rsidRDefault="00635A3C" w:rsidP="007E3DDC">
            <w:pPr>
              <w:jc w:val="both"/>
              <w:rPr>
                <w:lang w:val="es-CO"/>
              </w:rPr>
            </w:pPr>
          </w:p>
        </w:tc>
      </w:tr>
      <w:tr w:rsidR="00557490" w:rsidRPr="00BA5995" w14:paraId="049BF223" w14:textId="77777777" w:rsidTr="001913CB">
        <w:trPr>
          <w:jc w:val="center"/>
        </w:trPr>
        <w:tc>
          <w:tcPr>
            <w:tcW w:w="3397" w:type="dxa"/>
          </w:tcPr>
          <w:p w14:paraId="5D7A843A" w14:textId="5902DE57" w:rsidR="00557490" w:rsidRPr="007E3DDC" w:rsidRDefault="00557490" w:rsidP="007E3DDC">
            <w:pPr>
              <w:jc w:val="both"/>
              <w:rPr>
                <w:lang w:val="es-CO"/>
              </w:rPr>
            </w:pPr>
            <w:r w:rsidRPr="007E3DDC">
              <w:rPr>
                <w:lang w:val="es-CO"/>
              </w:rPr>
              <w:t xml:space="preserve">R3. </w:t>
            </w:r>
          </w:p>
        </w:tc>
        <w:tc>
          <w:tcPr>
            <w:tcW w:w="5953" w:type="dxa"/>
          </w:tcPr>
          <w:p w14:paraId="39D6C912" w14:textId="6E6C0B70" w:rsidR="00557490" w:rsidRPr="007E3DDC" w:rsidRDefault="00557490" w:rsidP="007E3DDC">
            <w:pPr>
              <w:jc w:val="both"/>
              <w:rPr>
                <w:lang w:val="es-CO"/>
              </w:rPr>
            </w:pPr>
            <w:r w:rsidRPr="007E3DDC">
              <w:rPr>
                <w:lang w:val="es-CO"/>
              </w:rPr>
              <w:t xml:space="preserve">R3. P1: </w:t>
            </w:r>
          </w:p>
          <w:p w14:paraId="304496EA" w14:textId="77777777" w:rsidR="00557490" w:rsidRPr="007E3DDC" w:rsidRDefault="00557490" w:rsidP="007E3DDC">
            <w:pPr>
              <w:jc w:val="both"/>
              <w:rPr>
                <w:lang w:val="es-CO"/>
              </w:rPr>
            </w:pPr>
          </w:p>
          <w:p w14:paraId="10C6B121" w14:textId="77777777" w:rsidR="00557490" w:rsidRDefault="00557490" w:rsidP="007E3DDC">
            <w:pPr>
              <w:jc w:val="both"/>
              <w:rPr>
                <w:lang w:val="es-CO"/>
              </w:rPr>
            </w:pPr>
            <w:r w:rsidRPr="007E3DDC">
              <w:rPr>
                <w:lang w:val="es-CO"/>
              </w:rPr>
              <w:t xml:space="preserve">R3. P2: </w:t>
            </w:r>
          </w:p>
          <w:p w14:paraId="2C407F03" w14:textId="77777777" w:rsidR="00E8565C" w:rsidRDefault="00E8565C" w:rsidP="007E3DDC">
            <w:pPr>
              <w:jc w:val="both"/>
              <w:rPr>
                <w:lang w:val="es-CO"/>
              </w:rPr>
            </w:pPr>
          </w:p>
          <w:p w14:paraId="4F121AD3" w14:textId="7A3DB472" w:rsidR="00635A3C" w:rsidRPr="007E3DDC" w:rsidRDefault="00635A3C" w:rsidP="007E3DDC">
            <w:pPr>
              <w:jc w:val="both"/>
              <w:rPr>
                <w:lang w:val="es-CO"/>
              </w:rPr>
            </w:pPr>
          </w:p>
        </w:tc>
      </w:tr>
      <w:tr w:rsidR="00557490" w:rsidRPr="00BA5995" w14:paraId="4891A600" w14:textId="77777777" w:rsidTr="001913CB">
        <w:trPr>
          <w:jc w:val="center"/>
        </w:trPr>
        <w:tc>
          <w:tcPr>
            <w:tcW w:w="3397" w:type="dxa"/>
          </w:tcPr>
          <w:p w14:paraId="6DA4E840" w14:textId="41FFB2D6" w:rsidR="00557490" w:rsidRPr="007E3DDC" w:rsidRDefault="00557490" w:rsidP="007E3DDC">
            <w:pPr>
              <w:jc w:val="both"/>
              <w:rPr>
                <w:lang w:val="es-CO"/>
              </w:rPr>
            </w:pPr>
            <w:r w:rsidRPr="007E3DDC">
              <w:rPr>
                <w:rFonts w:cs="Calibri"/>
                <w:lang w:val="es-CO"/>
              </w:rPr>
              <w:t xml:space="preserve">R.4. </w:t>
            </w:r>
          </w:p>
        </w:tc>
        <w:tc>
          <w:tcPr>
            <w:tcW w:w="5953" w:type="dxa"/>
          </w:tcPr>
          <w:p w14:paraId="6A6EE0A6" w14:textId="097C8BFE" w:rsidR="00557490" w:rsidRPr="007E3DDC" w:rsidRDefault="00557490" w:rsidP="007E3DDC">
            <w:pPr>
              <w:shd w:val="clear" w:color="auto" w:fill="FFFFFF"/>
              <w:spacing w:line="240" w:lineRule="atLeast"/>
              <w:jc w:val="both"/>
              <w:rPr>
                <w:color w:val="000000"/>
                <w:lang w:val="es-CO"/>
              </w:rPr>
            </w:pPr>
            <w:r w:rsidRPr="007E3DDC">
              <w:rPr>
                <w:lang w:val="es-CO"/>
              </w:rPr>
              <w:t xml:space="preserve">R4. P1: </w:t>
            </w:r>
          </w:p>
          <w:p w14:paraId="3AAD34D2" w14:textId="77777777" w:rsidR="00557490" w:rsidRPr="007E3DDC" w:rsidRDefault="00557490" w:rsidP="007E3DDC">
            <w:pPr>
              <w:shd w:val="clear" w:color="auto" w:fill="FFFFFF"/>
              <w:spacing w:line="240" w:lineRule="atLeast"/>
              <w:jc w:val="both"/>
              <w:rPr>
                <w:color w:val="000000"/>
                <w:lang w:val="es-CO"/>
              </w:rPr>
            </w:pPr>
          </w:p>
          <w:p w14:paraId="7A3AD655" w14:textId="77777777" w:rsidR="00557490" w:rsidRDefault="00557490" w:rsidP="007E3DDC">
            <w:pPr>
              <w:shd w:val="clear" w:color="auto" w:fill="FFFFFF"/>
              <w:spacing w:line="240" w:lineRule="atLeast"/>
              <w:jc w:val="both"/>
              <w:rPr>
                <w:color w:val="000000"/>
                <w:lang w:val="es-CO"/>
              </w:rPr>
            </w:pPr>
            <w:r w:rsidRPr="007E3DDC">
              <w:rPr>
                <w:color w:val="000000"/>
                <w:lang w:val="es-CO"/>
              </w:rPr>
              <w:t xml:space="preserve">R4.P2:  </w:t>
            </w:r>
          </w:p>
          <w:p w14:paraId="54C7C77B" w14:textId="77777777" w:rsidR="00E8565C" w:rsidRDefault="00E8565C" w:rsidP="007E3DDC">
            <w:pPr>
              <w:shd w:val="clear" w:color="auto" w:fill="FFFFFF"/>
              <w:spacing w:line="240" w:lineRule="atLeast"/>
              <w:jc w:val="both"/>
              <w:rPr>
                <w:color w:val="000000"/>
                <w:lang w:val="es-CO"/>
              </w:rPr>
            </w:pPr>
          </w:p>
          <w:p w14:paraId="21D02113" w14:textId="3E3D67E6" w:rsidR="00E8565C" w:rsidRPr="007E3DDC" w:rsidRDefault="00E8565C" w:rsidP="007E3DDC">
            <w:pPr>
              <w:shd w:val="clear" w:color="auto" w:fill="FFFFFF"/>
              <w:spacing w:line="240" w:lineRule="atLeast"/>
              <w:jc w:val="both"/>
              <w:rPr>
                <w:color w:val="000000"/>
                <w:lang w:val="es-CO"/>
              </w:rPr>
            </w:pPr>
          </w:p>
        </w:tc>
      </w:tr>
      <w:bookmarkEnd w:id="1"/>
    </w:tbl>
    <w:p w14:paraId="3FD3FE8C" w14:textId="2B31F7E1" w:rsidR="00557490" w:rsidRPr="007E3DDC" w:rsidRDefault="00557490" w:rsidP="00557490">
      <w:pPr>
        <w:jc w:val="both"/>
        <w:rPr>
          <w:rFonts w:eastAsia="Calibri"/>
          <w:lang w:val="es-CO"/>
        </w:rPr>
      </w:pPr>
    </w:p>
    <w:p w14:paraId="075B4FB2" w14:textId="77777777" w:rsidR="004520AE" w:rsidRPr="007E3DDC" w:rsidRDefault="004520AE" w:rsidP="00C907E1">
      <w:pPr>
        <w:rPr>
          <w:b/>
          <w:lang w:val="es-PA"/>
        </w:rPr>
      </w:pPr>
    </w:p>
    <w:p w14:paraId="7CF75ECD" w14:textId="77777777" w:rsidR="00C907E1" w:rsidRPr="00BE4188" w:rsidRDefault="00C907E1" w:rsidP="00C907E1">
      <w:pPr>
        <w:pStyle w:val="Prrafodelista"/>
        <w:numPr>
          <w:ilvl w:val="3"/>
          <w:numId w:val="19"/>
        </w:numPr>
        <w:ind w:left="360"/>
        <w:rPr>
          <w:b/>
          <w:sz w:val="20"/>
          <w:lang w:val="es-PA"/>
        </w:rPr>
      </w:pPr>
      <w:r w:rsidRPr="00BE4188">
        <w:rPr>
          <w:b/>
          <w:sz w:val="20"/>
          <w:lang w:val="es-PA"/>
        </w:rPr>
        <w:t>ACTIVIDADES PROPUESTAS Y PLAN DE TRABAJO</w:t>
      </w:r>
    </w:p>
    <w:p w14:paraId="36294DFE" w14:textId="24AF8385" w:rsidR="00C907E1" w:rsidRDefault="00C907E1" w:rsidP="00C907E1">
      <w:pPr>
        <w:rPr>
          <w:b/>
          <w:lang w:val="es-PA"/>
        </w:rPr>
      </w:pPr>
    </w:p>
    <w:p w14:paraId="5A14CBE0" w14:textId="77777777" w:rsidR="00781DA1" w:rsidRPr="008B7755" w:rsidRDefault="00781DA1" w:rsidP="00781DA1">
      <w:pPr>
        <w:pStyle w:val="Prrafodelista"/>
        <w:numPr>
          <w:ilvl w:val="0"/>
          <w:numId w:val="20"/>
        </w:numPr>
        <w:rPr>
          <w:sz w:val="20"/>
          <w:lang w:val="es-PA"/>
        </w:rPr>
      </w:pPr>
      <w:r w:rsidRPr="008B7755">
        <w:rPr>
          <w:sz w:val="20"/>
          <w:lang w:val="es-PA"/>
        </w:rPr>
        <w:t>Describir las actividades que se realizarán para lograr los objetivos.</w:t>
      </w:r>
    </w:p>
    <w:p w14:paraId="6ADE29FD" w14:textId="77777777" w:rsidR="00781DA1" w:rsidRPr="008B7755" w:rsidRDefault="00781DA1" w:rsidP="00781DA1">
      <w:pPr>
        <w:pStyle w:val="Prrafodelista"/>
        <w:numPr>
          <w:ilvl w:val="0"/>
          <w:numId w:val="20"/>
        </w:numPr>
        <w:rPr>
          <w:sz w:val="20"/>
          <w:lang w:val="es-PA"/>
        </w:rPr>
      </w:pPr>
      <w:r w:rsidRPr="008B7755">
        <w:rPr>
          <w:sz w:val="20"/>
          <w:lang w:val="es-PA"/>
        </w:rPr>
        <w:t>Determine si hay algún grupo</w:t>
      </w:r>
      <w:r>
        <w:rPr>
          <w:sz w:val="20"/>
          <w:lang w:val="es-PA"/>
        </w:rPr>
        <w:t xml:space="preserve">(s) objetivo(s)/área geográfica que se </w:t>
      </w:r>
      <w:r w:rsidRPr="008B7755">
        <w:rPr>
          <w:sz w:val="20"/>
          <w:lang w:val="es-PA"/>
        </w:rPr>
        <w:t xml:space="preserve">beneficiará </w:t>
      </w:r>
      <w:r>
        <w:rPr>
          <w:sz w:val="20"/>
          <w:lang w:val="es-PA"/>
        </w:rPr>
        <w:t>del Subvención</w:t>
      </w:r>
      <w:r w:rsidRPr="008B7755">
        <w:rPr>
          <w:sz w:val="20"/>
          <w:lang w:val="es-PA"/>
        </w:rPr>
        <w:t xml:space="preserve">, además de la </w:t>
      </w:r>
      <w:r>
        <w:rPr>
          <w:sz w:val="20"/>
          <w:lang w:val="es-PA"/>
        </w:rPr>
        <w:t>Institución Receptora</w:t>
      </w:r>
      <w:r w:rsidRPr="008B7755">
        <w:rPr>
          <w:sz w:val="20"/>
          <w:lang w:val="es-PA"/>
        </w:rPr>
        <w:t>. De ser así, ¿quiénes son los grupos/áreas geográficas y cómo se seleccionará a los posibles beneficiarios?</w:t>
      </w:r>
    </w:p>
    <w:p w14:paraId="40D0C8AE" w14:textId="77777777" w:rsidR="00377418" w:rsidRPr="00BE4188" w:rsidRDefault="00377418" w:rsidP="00C907E1">
      <w:pPr>
        <w:rPr>
          <w:b/>
          <w:lang w:val="es-PA"/>
        </w:rPr>
      </w:pPr>
    </w:p>
    <w:p w14:paraId="69A1E9DB" w14:textId="77777777" w:rsidR="00C907E1" w:rsidRDefault="00C907E1" w:rsidP="00C907E1">
      <w:pPr>
        <w:ind w:left="450"/>
        <w:rPr>
          <w:b/>
        </w:rPr>
      </w:pPr>
      <w:r w:rsidRPr="00BE4188">
        <w:rPr>
          <w:b/>
        </w:rPr>
        <w:t>PLAN DE TRABAJO</w:t>
      </w:r>
    </w:p>
    <w:p w14:paraId="3E4FE448" w14:textId="77777777" w:rsidR="003C3850" w:rsidRDefault="003C3850" w:rsidP="00C907E1">
      <w:pPr>
        <w:ind w:left="450"/>
        <w:rPr>
          <w:b/>
        </w:rPr>
      </w:pPr>
    </w:p>
    <w:tbl>
      <w:tblPr>
        <w:tblW w:w="9566" w:type="dxa"/>
        <w:jc w:val="center"/>
        <w:tblLayout w:type="fixed"/>
        <w:tblLook w:val="0400" w:firstRow="0" w:lastRow="0" w:firstColumn="0" w:lastColumn="0" w:noHBand="0" w:noVBand="1"/>
      </w:tblPr>
      <w:tblGrid>
        <w:gridCol w:w="5379"/>
        <w:gridCol w:w="800"/>
        <w:gridCol w:w="736"/>
        <w:gridCol w:w="884"/>
        <w:gridCol w:w="1767"/>
      </w:tblGrid>
      <w:tr w:rsidR="00E828AA" w:rsidRPr="00553929" w14:paraId="1F6890FB" w14:textId="77777777" w:rsidTr="00F748AE">
        <w:trPr>
          <w:trHeight w:val="662"/>
          <w:tblHeader/>
          <w:jc w:val="center"/>
        </w:trPr>
        <w:tc>
          <w:tcPr>
            <w:tcW w:w="5379" w:type="dxa"/>
            <w:vMerge w:val="restart"/>
            <w:tcBorders>
              <w:top w:val="single" w:sz="4" w:space="0" w:color="000000"/>
              <w:left w:val="single" w:sz="4" w:space="0" w:color="000000"/>
              <w:right w:val="single" w:sz="4" w:space="0" w:color="000000"/>
            </w:tcBorders>
            <w:shd w:val="clear" w:color="auto" w:fill="FFFF85"/>
            <w:vAlign w:val="center"/>
          </w:tcPr>
          <w:p w14:paraId="7EB722C0" w14:textId="75D3340A" w:rsidR="00E828AA" w:rsidRDefault="00E828AA" w:rsidP="007E3DDC">
            <w:pPr>
              <w:jc w:val="center"/>
              <w:rPr>
                <w:b/>
                <w:sz w:val="18"/>
                <w:szCs w:val="18"/>
              </w:rPr>
            </w:pPr>
            <w:bookmarkStart w:id="2" w:name="_Hlk17807693"/>
            <w:r>
              <w:rPr>
                <w:b/>
                <w:sz w:val="18"/>
                <w:szCs w:val="18"/>
              </w:rPr>
              <w:t>ACTIVIDADES PLANEADAS</w:t>
            </w:r>
            <w:r>
              <w:rPr>
                <w:rStyle w:val="Refdenotaalpie"/>
                <w:b/>
                <w:sz w:val="18"/>
                <w:szCs w:val="18"/>
              </w:rPr>
              <w:footnoteReference w:id="2"/>
            </w:r>
          </w:p>
        </w:tc>
        <w:tc>
          <w:tcPr>
            <w:tcW w:w="2420" w:type="dxa"/>
            <w:gridSpan w:val="3"/>
            <w:tcBorders>
              <w:top w:val="single" w:sz="4" w:space="0" w:color="000000"/>
              <w:left w:val="single" w:sz="4" w:space="0" w:color="000000"/>
              <w:right w:val="single" w:sz="4" w:space="0" w:color="000000"/>
            </w:tcBorders>
            <w:shd w:val="clear" w:color="auto" w:fill="FFFF85"/>
            <w:vAlign w:val="center"/>
          </w:tcPr>
          <w:p w14:paraId="6F828EC4" w14:textId="77777777" w:rsidR="00E828AA" w:rsidRDefault="00E828AA" w:rsidP="007E3DDC">
            <w:pPr>
              <w:jc w:val="center"/>
              <w:rPr>
                <w:b/>
                <w:sz w:val="18"/>
                <w:szCs w:val="18"/>
              </w:rPr>
            </w:pPr>
            <w:r>
              <w:rPr>
                <w:b/>
                <w:sz w:val="18"/>
                <w:szCs w:val="18"/>
              </w:rPr>
              <w:t>PERIODO DE TIEMPO</w:t>
            </w:r>
            <w:r>
              <w:rPr>
                <w:rStyle w:val="Refdenotaalpie"/>
                <w:b/>
                <w:sz w:val="18"/>
                <w:szCs w:val="18"/>
              </w:rPr>
              <w:footnoteReference w:id="3"/>
            </w:r>
          </w:p>
        </w:tc>
        <w:tc>
          <w:tcPr>
            <w:tcW w:w="1767" w:type="dxa"/>
            <w:vMerge w:val="restart"/>
            <w:tcBorders>
              <w:top w:val="single" w:sz="4" w:space="0" w:color="000000"/>
              <w:left w:val="single" w:sz="4" w:space="0" w:color="000000"/>
              <w:right w:val="single" w:sz="4" w:space="0" w:color="000000"/>
            </w:tcBorders>
            <w:shd w:val="clear" w:color="auto" w:fill="FFFF85"/>
            <w:vAlign w:val="center"/>
          </w:tcPr>
          <w:p w14:paraId="0AF15083" w14:textId="77777777" w:rsidR="00E828AA" w:rsidRPr="0099684A" w:rsidRDefault="00E828AA" w:rsidP="007E3DDC">
            <w:pPr>
              <w:jc w:val="center"/>
              <w:rPr>
                <w:sz w:val="18"/>
                <w:szCs w:val="18"/>
                <w:lang w:val="es-CO"/>
              </w:rPr>
            </w:pPr>
            <w:r w:rsidRPr="0099684A">
              <w:rPr>
                <w:b/>
                <w:sz w:val="18"/>
                <w:szCs w:val="18"/>
                <w:lang w:val="es-CO"/>
              </w:rPr>
              <w:t>Presupuesto por Actividad</w:t>
            </w:r>
            <w:r>
              <w:rPr>
                <w:rStyle w:val="Refdenotaalpie"/>
                <w:b/>
                <w:sz w:val="18"/>
                <w:szCs w:val="18"/>
                <w:lang w:val="es-CO"/>
              </w:rPr>
              <w:footnoteReference w:id="4"/>
            </w:r>
          </w:p>
          <w:p w14:paraId="74774A41" w14:textId="586FCDF1" w:rsidR="00E828AA" w:rsidRPr="0099684A" w:rsidRDefault="00E828AA" w:rsidP="007E3DDC">
            <w:pPr>
              <w:widowControl w:val="0"/>
              <w:pBdr>
                <w:top w:val="nil"/>
                <w:left w:val="nil"/>
                <w:bottom w:val="nil"/>
                <w:right w:val="nil"/>
                <w:between w:val="nil"/>
              </w:pBdr>
              <w:spacing w:line="276" w:lineRule="auto"/>
              <w:jc w:val="center"/>
              <w:rPr>
                <w:sz w:val="18"/>
                <w:szCs w:val="18"/>
                <w:lang w:val="es-CO"/>
              </w:rPr>
            </w:pPr>
            <w:r>
              <w:rPr>
                <w:b/>
                <w:sz w:val="18"/>
                <w:szCs w:val="18"/>
                <w:lang w:val="es-CO"/>
              </w:rPr>
              <w:t xml:space="preserve"> </w:t>
            </w:r>
            <w:r w:rsidRPr="0099684A">
              <w:rPr>
                <w:b/>
                <w:sz w:val="18"/>
                <w:szCs w:val="18"/>
                <w:lang w:val="es-CO"/>
              </w:rPr>
              <w:t xml:space="preserve">(en </w:t>
            </w:r>
            <w:r>
              <w:rPr>
                <w:b/>
                <w:sz w:val="18"/>
                <w:szCs w:val="18"/>
                <w:lang w:val="es-CO"/>
              </w:rPr>
              <w:t>pesos colombianos</w:t>
            </w:r>
            <w:r w:rsidRPr="0099684A">
              <w:rPr>
                <w:b/>
                <w:sz w:val="18"/>
                <w:szCs w:val="18"/>
                <w:lang w:val="es-CO"/>
              </w:rPr>
              <w:t>)</w:t>
            </w:r>
          </w:p>
        </w:tc>
      </w:tr>
      <w:tr w:rsidR="00E828AA" w14:paraId="7CA053BE" w14:textId="77777777" w:rsidTr="00F748AE">
        <w:trPr>
          <w:trHeight w:val="948"/>
          <w:tblHeader/>
          <w:jc w:val="center"/>
        </w:trPr>
        <w:tc>
          <w:tcPr>
            <w:tcW w:w="5379" w:type="dxa"/>
            <w:vMerge/>
            <w:tcBorders>
              <w:top w:val="single" w:sz="4" w:space="0" w:color="000000"/>
              <w:left w:val="single" w:sz="4" w:space="0" w:color="000000"/>
              <w:right w:val="single" w:sz="4" w:space="0" w:color="000000"/>
            </w:tcBorders>
            <w:shd w:val="clear" w:color="auto" w:fill="FFFF85"/>
            <w:vAlign w:val="center"/>
          </w:tcPr>
          <w:p w14:paraId="098EC048" w14:textId="77777777" w:rsidR="00E828AA" w:rsidRPr="0099684A" w:rsidRDefault="00E828AA" w:rsidP="007E3DDC">
            <w:pPr>
              <w:widowControl w:val="0"/>
              <w:pBdr>
                <w:top w:val="nil"/>
                <w:left w:val="nil"/>
                <w:bottom w:val="nil"/>
                <w:right w:val="nil"/>
                <w:between w:val="nil"/>
              </w:pBdr>
              <w:spacing w:line="276" w:lineRule="auto"/>
              <w:jc w:val="center"/>
              <w:rPr>
                <w:sz w:val="18"/>
                <w:szCs w:val="18"/>
                <w:lang w:val="es-CO"/>
              </w:rPr>
            </w:pPr>
          </w:p>
        </w:tc>
        <w:tc>
          <w:tcPr>
            <w:tcW w:w="800" w:type="dxa"/>
            <w:tcBorders>
              <w:top w:val="single" w:sz="4" w:space="0" w:color="000000"/>
              <w:left w:val="single" w:sz="4" w:space="0" w:color="000000"/>
              <w:right w:val="single" w:sz="4" w:space="0" w:color="000000"/>
            </w:tcBorders>
            <w:shd w:val="clear" w:color="auto" w:fill="FFFF85"/>
            <w:vAlign w:val="center"/>
          </w:tcPr>
          <w:p w14:paraId="44734E7E" w14:textId="77777777" w:rsidR="00E828AA" w:rsidRDefault="00E828AA" w:rsidP="007E3DDC">
            <w:pPr>
              <w:jc w:val="center"/>
              <w:rPr>
                <w:b/>
                <w:sz w:val="18"/>
                <w:szCs w:val="18"/>
              </w:rPr>
            </w:pPr>
            <w:r>
              <w:rPr>
                <w:b/>
                <w:sz w:val="18"/>
                <w:szCs w:val="18"/>
              </w:rPr>
              <w:t>T1</w:t>
            </w:r>
          </w:p>
          <w:p w14:paraId="1697046E" w14:textId="153EF63A" w:rsidR="00E828AA" w:rsidRDefault="00E828AA" w:rsidP="007E3DDC">
            <w:pPr>
              <w:jc w:val="center"/>
              <w:rPr>
                <w:b/>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85"/>
            <w:vAlign w:val="center"/>
          </w:tcPr>
          <w:p w14:paraId="3A919C78" w14:textId="77777777" w:rsidR="00E828AA" w:rsidRDefault="00E828AA" w:rsidP="007E3DDC">
            <w:pPr>
              <w:jc w:val="center"/>
              <w:rPr>
                <w:b/>
                <w:sz w:val="18"/>
                <w:szCs w:val="18"/>
              </w:rPr>
            </w:pPr>
            <w:r>
              <w:rPr>
                <w:b/>
                <w:sz w:val="18"/>
                <w:szCs w:val="18"/>
              </w:rPr>
              <w:t>T2</w:t>
            </w:r>
          </w:p>
          <w:p w14:paraId="7F2C7D62" w14:textId="439E3A92" w:rsidR="00E828AA" w:rsidRPr="00120F51" w:rsidRDefault="00E828AA" w:rsidP="007E3DDC">
            <w:pPr>
              <w:jc w:val="center"/>
              <w:rPr>
                <w:bCs/>
                <w:sz w:val="18"/>
                <w:szCs w:val="18"/>
              </w:rPr>
            </w:pPr>
          </w:p>
        </w:tc>
        <w:tc>
          <w:tcPr>
            <w:tcW w:w="883" w:type="dxa"/>
            <w:tcBorders>
              <w:top w:val="single" w:sz="4" w:space="0" w:color="000000"/>
              <w:left w:val="nil"/>
              <w:bottom w:val="single" w:sz="4" w:space="0" w:color="000000"/>
              <w:right w:val="single" w:sz="4" w:space="0" w:color="000000"/>
            </w:tcBorders>
            <w:shd w:val="clear" w:color="auto" w:fill="FFFF85"/>
            <w:vAlign w:val="center"/>
          </w:tcPr>
          <w:p w14:paraId="68D317FA" w14:textId="77777777" w:rsidR="00E828AA" w:rsidRDefault="00E828AA" w:rsidP="007E3DDC">
            <w:pPr>
              <w:jc w:val="center"/>
              <w:rPr>
                <w:b/>
                <w:sz w:val="18"/>
                <w:szCs w:val="18"/>
              </w:rPr>
            </w:pPr>
            <w:r>
              <w:rPr>
                <w:b/>
                <w:sz w:val="18"/>
                <w:szCs w:val="18"/>
              </w:rPr>
              <w:t>T3</w:t>
            </w:r>
          </w:p>
          <w:p w14:paraId="054BC9EF" w14:textId="6D9DBA31" w:rsidR="00E828AA" w:rsidRDefault="00E828AA" w:rsidP="007E3DDC">
            <w:pPr>
              <w:jc w:val="center"/>
              <w:rPr>
                <w:b/>
                <w:sz w:val="18"/>
                <w:szCs w:val="18"/>
              </w:rPr>
            </w:pPr>
          </w:p>
        </w:tc>
        <w:tc>
          <w:tcPr>
            <w:tcW w:w="1767" w:type="dxa"/>
            <w:vMerge/>
            <w:tcBorders>
              <w:left w:val="single" w:sz="4" w:space="0" w:color="000000"/>
              <w:right w:val="single" w:sz="4" w:space="0" w:color="000000"/>
            </w:tcBorders>
            <w:shd w:val="clear" w:color="auto" w:fill="FFFF85"/>
            <w:vAlign w:val="center"/>
          </w:tcPr>
          <w:p w14:paraId="2B7D2FD2" w14:textId="3B2B4A25" w:rsidR="00E828AA" w:rsidRDefault="00E828AA" w:rsidP="007E3DDC">
            <w:pPr>
              <w:widowControl w:val="0"/>
              <w:pBdr>
                <w:top w:val="nil"/>
                <w:left w:val="nil"/>
                <w:bottom w:val="nil"/>
                <w:right w:val="nil"/>
                <w:between w:val="nil"/>
              </w:pBdr>
              <w:spacing w:line="276" w:lineRule="auto"/>
              <w:jc w:val="center"/>
              <w:rPr>
                <w:b/>
                <w:sz w:val="18"/>
                <w:szCs w:val="18"/>
              </w:rPr>
            </w:pPr>
          </w:p>
        </w:tc>
      </w:tr>
      <w:tr w:rsidR="0008308F" w14:paraId="64ABE1A8" w14:textId="77777777" w:rsidTr="00F748AE">
        <w:trPr>
          <w:trHeight w:val="917"/>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992AA" w14:textId="3AC5B605" w:rsidR="0008308F" w:rsidRPr="00F62898" w:rsidRDefault="0008308F" w:rsidP="007E3DDC">
            <w:pPr>
              <w:jc w:val="both"/>
              <w:rPr>
                <w:color w:val="000000"/>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433C5A4D" w14:textId="0F11D930" w:rsidR="0008308F" w:rsidRDefault="0008308F" w:rsidP="007E3DDC">
            <w:pPr>
              <w:jc w:val="center"/>
              <w:rPr>
                <w:b/>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0DF1" w14:textId="77777777" w:rsidR="0008308F" w:rsidRDefault="0008308F" w:rsidP="007E3DDC">
            <w:pPr>
              <w:jc w:val="center"/>
              <w:rPr>
                <w:b/>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0CBD1" w14:textId="77777777" w:rsidR="0008308F" w:rsidRDefault="0008308F" w:rsidP="007E3DDC">
            <w:pPr>
              <w:jc w:val="center"/>
              <w:rPr>
                <w:b/>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233F" w14:textId="7EBC0B7E" w:rsidR="0008308F" w:rsidRDefault="0008308F" w:rsidP="007E3DDC">
            <w:pPr>
              <w:jc w:val="right"/>
              <w:rPr>
                <w:color w:val="000000"/>
                <w:sz w:val="18"/>
                <w:szCs w:val="18"/>
              </w:rPr>
            </w:pPr>
          </w:p>
        </w:tc>
      </w:tr>
      <w:tr w:rsidR="0008308F" w14:paraId="2F4E290F" w14:textId="77777777" w:rsidTr="00F748AE">
        <w:trPr>
          <w:trHeight w:val="917"/>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C599" w14:textId="7DA662A0" w:rsidR="0008308F" w:rsidRPr="00F62898" w:rsidRDefault="0008308F" w:rsidP="007E3DDC">
            <w:pPr>
              <w:jc w:val="both"/>
              <w:rPr>
                <w:color w:val="000000"/>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6C3547B6" w14:textId="569DC549" w:rsidR="0008308F" w:rsidRDefault="0008308F" w:rsidP="007E3DDC">
            <w:pPr>
              <w:jc w:val="center"/>
              <w:rPr>
                <w:b/>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F5BF" w14:textId="77777777" w:rsidR="0008308F" w:rsidRDefault="0008308F" w:rsidP="007E3DDC">
            <w:pPr>
              <w:jc w:val="center"/>
              <w:rPr>
                <w:b/>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7821" w14:textId="77777777" w:rsidR="0008308F" w:rsidRDefault="0008308F" w:rsidP="007E3DDC">
            <w:pPr>
              <w:jc w:val="center"/>
              <w:rPr>
                <w:b/>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C179" w14:textId="4DE49E67" w:rsidR="0008308F" w:rsidRDefault="0008308F" w:rsidP="007E3DDC">
            <w:pPr>
              <w:jc w:val="right"/>
              <w:rPr>
                <w:sz w:val="18"/>
                <w:szCs w:val="18"/>
              </w:rPr>
            </w:pPr>
          </w:p>
        </w:tc>
      </w:tr>
      <w:tr w:rsidR="0008308F" w14:paraId="0748BE75" w14:textId="77777777" w:rsidTr="00F748AE">
        <w:trPr>
          <w:trHeight w:val="891"/>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DFB7" w14:textId="4EA1CD5C" w:rsidR="0008308F" w:rsidRPr="00F62898" w:rsidRDefault="0008308F" w:rsidP="007E3DDC">
            <w:pPr>
              <w:jc w:val="both"/>
              <w:rPr>
                <w:color w:val="000000"/>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18586353" w14:textId="77777777" w:rsidR="0008308F" w:rsidRDefault="0008308F" w:rsidP="007E3DDC">
            <w:pPr>
              <w:jc w:val="center"/>
              <w:rPr>
                <w:b/>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1397" w14:textId="1E8E2803" w:rsidR="0008308F" w:rsidRDefault="0008308F" w:rsidP="007E3DDC">
            <w:pPr>
              <w:jc w:val="center"/>
              <w:rPr>
                <w:b/>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3051" w14:textId="0D375395" w:rsidR="0008308F" w:rsidRDefault="0008308F" w:rsidP="007E3DDC">
            <w:pPr>
              <w:jc w:val="center"/>
              <w:rPr>
                <w:b/>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15B0" w14:textId="73227D8C" w:rsidR="0008308F" w:rsidRDefault="0008308F" w:rsidP="007E3DDC">
            <w:pPr>
              <w:jc w:val="right"/>
              <w:rPr>
                <w:color w:val="000000"/>
                <w:sz w:val="18"/>
                <w:szCs w:val="18"/>
              </w:rPr>
            </w:pPr>
          </w:p>
        </w:tc>
      </w:tr>
      <w:tr w:rsidR="0008308F" w14:paraId="5BC833DF" w14:textId="77777777" w:rsidTr="00F748AE">
        <w:trPr>
          <w:trHeight w:val="891"/>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9370" w14:textId="77777777" w:rsidR="0008308F" w:rsidRDefault="0008308F" w:rsidP="007E3DDC">
            <w:pPr>
              <w:jc w:val="both"/>
              <w:rPr>
                <w:color w:val="000000"/>
                <w:sz w:val="18"/>
                <w:szCs w:val="18"/>
                <w:lang w:val="es-CO"/>
              </w:rPr>
            </w:pPr>
          </w:p>
          <w:p w14:paraId="0CBF46DA" w14:textId="3BB2756C" w:rsidR="00E8565C" w:rsidRPr="00F62898" w:rsidRDefault="00E8565C" w:rsidP="007E3DDC">
            <w:pPr>
              <w:jc w:val="both"/>
              <w:rPr>
                <w:color w:val="000000"/>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210DE374" w14:textId="77777777" w:rsidR="0008308F" w:rsidRDefault="0008308F" w:rsidP="007E3DDC">
            <w:pPr>
              <w:jc w:val="center"/>
              <w:rPr>
                <w:b/>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8CD8" w14:textId="28BEAFC5" w:rsidR="0008308F" w:rsidRDefault="0008308F" w:rsidP="007E3DDC">
            <w:pPr>
              <w:jc w:val="center"/>
              <w:rPr>
                <w:b/>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FAAE" w14:textId="0EE2AACA" w:rsidR="0008308F" w:rsidRDefault="0008308F" w:rsidP="007E3DDC">
            <w:pPr>
              <w:jc w:val="center"/>
              <w:rPr>
                <w:b/>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5B4C" w14:textId="30502D32" w:rsidR="0008308F" w:rsidRDefault="0008308F" w:rsidP="007E3DDC">
            <w:pPr>
              <w:jc w:val="right"/>
              <w:rPr>
                <w:sz w:val="18"/>
                <w:szCs w:val="18"/>
              </w:rPr>
            </w:pPr>
          </w:p>
        </w:tc>
      </w:tr>
      <w:tr w:rsidR="0008308F" w14:paraId="29606110" w14:textId="77777777" w:rsidTr="00F748AE">
        <w:trPr>
          <w:trHeight w:val="637"/>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0AF8" w14:textId="77777777" w:rsidR="0008308F" w:rsidRDefault="0008308F" w:rsidP="007E3DDC">
            <w:pPr>
              <w:jc w:val="both"/>
              <w:rPr>
                <w:color w:val="000000"/>
                <w:sz w:val="18"/>
                <w:szCs w:val="18"/>
                <w:lang w:val="es-CO"/>
              </w:rPr>
            </w:pPr>
          </w:p>
          <w:p w14:paraId="7E234495" w14:textId="77777777" w:rsidR="00E8565C" w:rsidRDefault="00E8565C" w:rsidP="007E3DDC">
            <w:pPr>
              <w:jc w:val="both"/>
              <w:rPr>
                <w:color w:val="000000"/>
                <w:sz w:val="18"/>
                <w:szCs w:val="18"/>
                <w:lang w:val="es-CO"/>
              </w:rPr>
            </w:pPr>
          </w:p>
          <w:p w14:paraId="6718C109" w14:textId="77777777" w:rsidR="00E8565C" w:rsidRDefault="00E8565C" w:rsidP="007E3DDC">
            <w:pPr>
              <w:jc w:val="both"/>
              <w:rPr>
                <w:color w:val="000000"/>
                <w:sz w:val="18"/>
                <w:szCs w:val="18"/>
                <w:lang w:val="es-CO"/>
              </w:rPr>
            </w:pPr>
          </w:p>
          <w:p w14:paraId="2A7AD3DF" w14:textId="2A0B020A" w:rsidR="00E8565C" w:rsidRPr="0099684A" w:rsidRDefault="00E8565C" w:rsidP="007E3DDC">
            <w:pPr>
              <w:jc w:val="both"/>
              <w:rPr>
                <w:color w:val="000000"/>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451ECE08" w14:textId="77777777" w:rsidR="0008308F" w:rsidRPr="005179DD" w:rsidRDefault="0008308F" w:rsidP="007E3DDC">
            <w:pPr>
              <w:jc w:val="center"/>
              <w:rPr>
                <w:b/>
                <w:sz w:val="18"/>
                <w:szCs w:val="18"/>
                <w:lang w:val="es-CO"/>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CF57" w14:textId="0E2865A2" w:rsidR="0008308F" w:rsidRPr="0099684A" w:rsidRDefault="0008308F" w:rsidP="007E3DDC">
            <w:pPr>
              <w:jc w:val="center"/>
              <w:rPr>
                <w:b/>
                <w:sz w:val="18"/>
                <w:szCs w:val="18"/>
                <w:lang w:val="es-CO"/>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0C8E" w14:textId="35BCDDB2" w:rsidR="0008308F" w:rsidRDefault="0008308F" w:rsidP="007E3DDC">
            <w:pPr>
              <w:jc w:val="center"/>
              <w:rPr>
                <w:b/>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BCD1" w14:textId="18F877CB" w:rsidR="0008308F" w:rsidRDefault="0008308F" w:rsidP="007E3DDC">
            <w:pPr>
              <w:jc w:val="right"/>
              <w:rPr>
                <w:color w:val="000000"/>
                <w:sz w:val="18"/>
                <w:szCs w:val="18"/>
              </w:rPr>
            </w:pPr>
          </w:p>
        </w:tc>
      </w:tr>
      <w:tr w:rsidR="0008308F" w14:paraId="3130FC32" w14:textId="77777777" w:rsidTr="00F748AE">
        <w:trPr>
          <w:trHeight w:val="739"/>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E61E" w14:textId="7E47C1D7" w:rsidR="0008308F" w:rsidRDefault="0008308F" w:rsidP="00BF0463">
            <w:pPr>
              <w:jc w:val="both"/>
              <w:rPr>
                <w:sz w:val="18"/>
                <w:szCs w:val="18"/>
                <w:lang w:val="es-CO"/>
              </w:rPr>
            </w:pPr>
          </w:p>
          <w:p w14:paraId="21E44E1E" w14:textId="4E9595DC" w:rsidR="00E8565C" w:rsidRDefault="00E8565C" w:rsidP="00BF0463">
            <w:pPr>
              <w:jc w:val="both"/>
              <w:rPr>
                <w:sz w:val="18"/>
                <w:szCs w:val="18"/>
                <w:lang w:val="es-CO"/>
              </w:rPr>
            </w:pPr>
          </w:p>
          <w:p w14:paraId="5BA30544" w14:textId="180DF492" w:rsidR="00E8565C" w:rsidRDefault="00E8565C" w:rsidP="00BF0463">
            <w:pPr>
              <w:jc w:val="both"/>
              <w:rPr>
                <w:sz w:val="18"/>
                <w:szCs w:val="18"/>
                <w:lang w:val="es-CO"/>
              </w:rPr>
            </w:pPr>
          </w:p>
          <w:p w14:paraId="6A6C49F9" w14:textId="77777777" w:rsidR="00E8565C" w:rsidRDefault="00E8565C" w:rsidP="00BF0463">
            <w:pPr>
              <w:jc w:val="both"/>
              <w:rPr>
                <w:sz w:val="18"/>
                <w:szCs w:val="18"/>
                <w:lang w:val="es-CO"/>
              </w:rPr>
            </w:pPr>
          </w:p>
          <w:p w14:paraId="34E2F4E5" w14:textId="2EF7F9AB" w:rsidR="00E8565C" w:rsidRPr="00BF0463" w:rsidRDefault="00E8565C" w:rsidP="00BF0463">
            <w:pPr>
              <w:jc w:val="both"/>
              <w:rPr>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01D9C525" w14:textId="77777777" w:rsidR="0008308F" w:rsidRPr="005179DD" w:rsidRDefault="0008308F" w:rsidP="007E3DDC">
            <w:pPr>
              <w:jc w:val="center"/>
              <w:rPr>
                <w:b/>
                <w:sz w:val="18"/>
                <w:szCs w:val="18"/>
                <w:lang w:val="es-CO"/>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C8A7" w14:textId="006F0EB6" w:rsidR="0008308F" w:rsidRPr="0099684A" w:rsidRDefault="0008308F" w:rsidP="007E3DDC">
            <w:pPr>
              <w:jc w:val="center"/>
              <w:rPr>
                <w:b/>
                <w:sz w:val="18"/>
                <w:szCs w:val="18"/>
                <w:lang w:val="es-CO"/>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6897" w14:textId="522F6CD5" w:rsidR="0008308F" w:rsidRPr="0099684A" w:rsidRDefault="0008308F" w:rsidP="007E3DDC">
            <w:pPr>
              <w:jc w:val="center"/>
              <w:rPr>
                <w:b/>
                <w:sz w:val="18"/>
                <w:szCs w:val="18"/>
                <w:lang w:val="es-CO"/>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F7D3" w14:textId="5A92F0DE" w:rsidR="0008308F" w:rsidRDefault="0008308F" w:rsidP="007E3DDC">
            <w:pPr>
              <w:jc w:val="right"/>
              <w:rPr>
                <w:color w:val="000000"/>
                <w:sz w:val="18"/>
                <w:szCs w:val="18"/>
              </w:rPr>
            </w:pPr>
          </w:p>
        </w:tc>
      </w:tr>
      <w:tr w:rsidR="0008308F" w14:paraId="6E4F03C4" w14:textId="77777777" w:rsidTr="00F748AE">
        <w:trPr>
          <w:trHeight w:val="443"/>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FAEC" w14:textId="77777777" w:rsidR="0008308F" w:rsidRDefault="0008308F" w:rsidP="007E3DDC">
            <w:pPr>
              <w:shd w:val="clear" w:color="auto" w:fill="FFFFFF"/>
              <w:spacing w:line="240" w:lineRule="atLeast"/>
              <w:jc w:val="both"/>
              <w:rPr>
                <w:color w:val="000000"/>
                <w:sz w:val="18"/>
                <w:szCs w:val="18"/>
                <w:lang w:val="es-CO"/>
              </w:rPr>
            </w:pPr>
          </w:p>
          <w:p w14:paraId="55DA19FE" w14:textId="77777777" w:rsidR="00E8565C" w:rsidRDefault="00E8565C" w:rsidP="007E3DDC">
            <w:pPr>
              <w:shd w:val="clear" w:color="auto" w:fill="FFFFFF"/>
              <w:spacing w:line="240" w:lineRule="atLeast"/>
              <w:jc w:val="both"/>
              <w:rPr>
                <w:color w:val="000000"/>
                <w:sz w:val="18"/>
                <w:szCs w:val="18"/>
                <w:lang w:val="es-CO"/>
              </w:rPr>
            </w:pPr>
          </w:p>
          <w:p w14:paraId="56AB2217" w14:textId="77777777" w:rsidR="00E8565C" w:rsidRDefault="00E8565C" w:rsidP="007E3DDC">
            <w:pPr>
              <w:shd w:val="clear" w:color="auto" w:fill="FFFFFF"/>
              <w:spacing w:line="240" w:lineRule="atLeast"/>
              <w:jc w:val="both"/>
              <w:rPr>
                <w:color w:val="000000"/>
                <w:sz w:val="18"/>
                <w:szCs w:val="18"/>
                <w:lang w:val="es-CO"/>
              </w:rPr>
            </w:pPr>
          </w:p>
          <w:p w14:paraId="3F47D9E4" w14:textId="1B6A4378" w:rsidR="00E8565C" w:rsidRPr="0099684A" w:rsidRDefault="00E8565C" w:rsidP="007E3DDC">
            <w:pPr>
              <w:shd w:val="clear" w:color="auto" w:fill="FFFFFF"/>
              <w:spacing w:line="240" w:lineRule="atLeast"/>
              <w:jc w:val="both"/>
              <w:rPr>
                <w:color w:val="000000"/>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427ED47F" w14:textId="77777777" w:rsidR="0008308F" w:rsidRPr="0099684A" w:rsidRDefault="0008308F" w:rsidP="007E3DDC">
            <w:pPr>
              <w:jc w:val="center"/>
              <w:rPr>
                <w:b/>
                <w:sz w:val="18"/>
                <w:szCs w:val="18"/>
                <w:lang w:val="es-CO"/>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EFB8" w14:textId="77777777" w:rsidR="0008308F" w:rsidRPr="0099684A" w:rsidRDefault="0008308F" w:rsidP="007E3DDC">
            <w:pPr>
              <w:jc w:val="center"/>
              <w:rPr>
                <w:b/>
                <w:sz w:val="18"/>
                <w:szCs w:val="18"/>
                <w:lang w:val="es-CO"/>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28AE" w14:textId="041C71A9" w:rsidR="0008308F" w:rsidRPr="0099684A" w:rsidRDefault="0008308F" w:rsidP="007E3DDC">
            <w:pPr>
              <w:jc w:val="center"/>
              <w:rPr>
                <w:b/>
                <w:sz w:val="18"/>
                <w:szCs w:val="18"/>
                <w:lang w:val="es-CO"/>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DC3D8" w14:textId="2B2D4E2A" w:rsidR="0008308F" w:rsidRPr="00797958" w:rsidRDefault="0008308F" w:rsidP="007E3DDC">
            <w:pPr>
              <w:jc w:val="right"/>
              <w:rPr>
                <w:sz w:val="18"/>
                <w:szCs w:val="18"/>
              </w:rPr>
            </w:pPr>
          </w:p>
        </w:tc>
      </w:tr>
      <w:tr w:rsidR="0008308F" w14:paraId="79D629F2" w14:textId="77777777" w:rsidTr="00F748AE">
        <w:trPr>
          <w:trHeight w:val="443"/>
          <w:jc w:val="center"/>
        </w:trPr>
        <w:tc>
          <w:tcPr>
            <w:tcW w:w="5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AC0C" w14:textId="77777777" w:rsidR="0008308F" w:rsidRDefault="0008308F" w:rsidP="007E3DDC">
            <w:pPr>
              <w:shd w:val="clear" w:color="auto" w:fill="FFFFFF"/>
              <w:spacing w:line="240" w:lineRule="atLeast"/>
              <w:jc w:val="both"/>
              <w:rPr>
                <w:sz w:val="18"/>
                <w:szCs w:val="18"/>
                <w:lang w:val="es-CO"/>
              </w:rPr>
            </w:pPr>
          </w:p>
          <w:p w14:paraId="0BC5B0FF" w14:textId="77777777" w:rsidR="00E8565C" w:rsidRDefault="00E8565C" w:rsidP="007E3DDC">
            <w:pPr>
              <w:shd w:val="clear" w:color="auto" w:fill="FFFFFF"/>
              <w:spacing w:line="240" w:lineRule="atLeast"/>
              <w:jc w:val="both"/>
              <w:rPr>
                <w:sz w:val="18"/>
                <w:szCs w:val="18"/>
                <w:lang w:val="es-CO"/>
              </w:rPr>
            </w:pPr>
          </w:p>
          <w:p w14:paraId="0B56C904" w14:textId="77777777" w:rsidR="00E8565C" w:rsidRDefault="00E8565C" w:rsidP="007E3DDC">
            <w:pPr>
              <w:shd w:val="clear" w:color="auto" w:fill="FFFFFF"/>
              <w:spacing w:line="240" w:lineRule="atLeast"/>
              <w:jc w:val="both"/>
              <w:rPr>
                <w:sz w:val="18"/>
                <w:szCs w:val="18"/>
                <w:lang w:val="es-CO"/>
              </w:rPr>
            </w:pPr>
          </w:p>
          <w:p w14:paraId="68506F49" w14:textId="3A23D2B2" w:rsidR="00E8565C" w:rsidRPr="00054075" w:rsidRDefault="00E8565C" w:rsidP="007E3DDC">
            <w:pPr>
              <w:shd w:val="clear" w:color="auto" w:fill="FFFFFF"/>
              <w:spacing w:line="240" w:lineRule="atLeast"/>
              <w:jc w:val="both"/>
              <w:rPr>
                <w:sz w:val="18"/>
                <w:szCs w:val="18"/>
                <w:lang w:val="es-CO"/>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70CA31BD" w14:textId="77777777" w:rsidR="0008308F" w:rsidRPr="0099684A" w:rsidRDefault="0008308F" w:rsidP="007E3DDC">
            <w:pPr>
              <w:jc w:val="center"/>
              <w:rPr>
                <w:b/>
                <w:sz w:val="18"/>
                <w:szCs w:val="18"/>
                <w:lang w:val="es-CO"/>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00EB" w14:textId="77777777" w:rsidR="0008308F" w:rsidRDefault="0008308F" w:rsidP="007E3DDC">
            <w:pPr>
              <w:jc w:val="center"/>
              <w:rPr>
                <w:b/>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0884" w14:textId="2CF2B18B" w:rsidR="0008308F" w:rsidRDefault="0008308F" w:rsidP="007E3DDC">
            <w:pPr>
              <w:jc w:val="center"/>
              <w:rPr>
                <w:b/>
                <w:sz w:val="18"/>
                <w:szCs w:val="18"/>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F31A" w14:textId="25118A48" w:rsidR="0008308F" w:rsidRPr="00797958" w:rsidRDefault="0008308F" w:rsidP="007E3DDC">
            <w:pPr>
              <w:jc w:val="right"/>
              <w:rPr>
                <w:sz w:val="18"/>
                <w:szCs w:val="18"/>
              </w:rPr>
            </w:pPr>
          </w:p>
        </w:tc>
      </w:tr>
      <w:tr w:rsidR="0008308F" w14:paraId="285A4349" w14:textId="77777777" w:rsidTr="00F748AE">
        <w:trPr>
          <w:trHeight w:val="382"/>
          <w:jc w:val="center"/>
        </w:trPr>
        <w:tc>
          <w:tcPr>
            <w:tcW w:w="7799" w:type="dxa"/>
            <w:gridSpan w:val="4"/>
            <w:tcBorders>
              <w:top w:val="single" w:sz="4" w:space="0" w:color="000000"/>
              <w:left w:val="single" w:sz="4" w:space="0" w:color="000000"/>
              <w:bottom w:val="single" w:sz="4" w:space="0" w:color="000000"/>
              <w:right w:val="single" w:sz="4" w:space="0" w:color="000000"/>
            </w:tcBorders>
            <w:vAlign w:val="center"/>
          </w:tcPr>
          <w:p w14:paraId="1AC2FD0F" w14:textId="4A5BECCD" w:rsidR="0008308F" w:rsidRPr="0099684A" w:rsidRDefault="0008308F" w:rsidP="007E3DDC">
            <w:pPr>
              <w:jc w:val="center"/>
              <w:rPr>
                <w:b/>
                <w:sz w:val="18"/>
                <w:szCs w:val="18"/>
              </w:rPr>
            </w:pPr>
            <w:r w:rsidRPr="0099684A">
              <w:rPr>
                <w:b/>
                <w:sz w:val="18"/>
                <w:szCs w:val="18"/>
              </w:rPr>
              <w:t>TOTAL</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7454C" w14:textId="77C958EF" w:rsidR="0008308F" w:rsidRPr="0099684A" w:rsidRDefault="0008308F" w:rsidP="007E3DDC">
            <w:pPr>
              <w:jc w:val="right"/>
              <w:rPr>
                <w:b/>
                <w:color w:val="000000"/>
                <w:sz w:val="18"/>
                <w:szCs w:val="18"/>
              </w:rPr>
            </w:pPr>
          </w:p>
        </w:tc>
      </w:tr>
      <w:bookmarkEnd w:id="2"/>
    </w:tbl>
    <w:p w14:paraId="3A2D5E2D" w14:textId="77777777" w:rsidR="0008150C" w:rsidRDefault="0008150C" w:rsidP="00C907E1">
      <w:pPr>
        <w:rPr>
          <w:b/>
          <w:lang w:val="es-PA"/>
        </w:rPr>
        <w:sectPr w:rsidR="0008150C" w:rsidSect="00025300">
          <w:footerReference w:type="default" r:id="rId12"/>
          <w:pgSz w:w="12240" w:h="15840" w:code="1"/>
          <w:pgMar w:top="1440" w:right="1440" w:bottom="893" w:left="851" w:header="720" w:footer="302" w:gutter="0"/>
          <w:cols w:space="720"/>
          <w:docGrid w:linePitch="272"/>
        </w:sectPr>
      </w:pPr>
    </w:p>
    <w:p w14:paraId="0670E2A1" w14:textId="77777777" w:rsidR="007F6809" w:rsidRPr="007F6809" w:rsidRDefault="007F6809" w:rsidP="007F6809">
      <w:pPr>
        <w:pStyle w:val="Prrafodelista"/>
        <w:numPr>
          <w:ilvl w:val="0"/>
          <w:numId w:val="29"/>
        </w:numPr>
        <w:pBdr>
          <w:top w:val="nil"/>
          <w:left w:val="nil"/>
          <w:bottom w:val="nil"/>
          <w:right w:val="nil"/>
          <w:between w:val="nil"/>
        </w:pBdr>
        <w:contextualSpacing w:val="0"/>
        <w:jc w:val="both"/>
        <w:rPr>
          <w:b/>
          <w:vanish/>
          <w:color w:val="000000"/>
          <w:sz w:val="20"/>
          <w:lang w:val="es-CO"/>
        </w:rPr>
      </w:pPr>
    </w:p>
    <w:p w14:paraId="71D8D47A" w14:textId="77777777" w:rsidR="007F6809" w:rsidRPr="007F6809" w:rsidRDefault="007F6809" w:rsidP="007F6809">
      <w:pPr>
        <w:pStyle w:val="Prrafodelista"/>
        <w:numPr>
          <w:ilvl w:val="3"/>
          <w:numId w:val="29"/>
        </w:numPr>
        <w:pBdr>
          <w:top w:val="nil"/>
          <w:left w:val="nil"/>
          <w:bottom w:val="nil"/>
          <w:right w:val="nil"/>
          <w:between w:val="nil"/>
        </w:pBdr>
        <w:contextualSpacing w:val="0"/>
        <w:jc w:val="both"/>
        <w:rPr>
          <w:b/>
          <w:vanish/>
          <w:color w:val="000000"/>
          <w:sz w:val="20"/>
          <w:lang w:val="es-CO"/>
        </w:rPr>
      </w:pPr>
    </w:p>
    <w:p w14:paraId="48EF800D" w14:textId="2A22DC0D" w:rsidR="0008150C" w:rsidRPr="0099684A" w:rsidRDefault="0008150C" w:rsidP="007F6809">
      <w:pPr>
        <w:numPr>
          <w:ilvl w:val="3"/>
          <w:numId w:val="29"/>
        </w:numPr>
        <w:pBdr>
          <w:top w:val="nil"/>
          <w:left w:val="nil"/>
          <w:bottom w:val="nil"/>
          <w:right w:val="nil"/>
          <w:between w:val="nil"/>
        </w:pBdr>
        <w:ind w:left="-426" w:firstLine="0"/>
        <w:jc w:val="both"/>
        <w:rPr>
          <w:b/>
          <w:color w:val="000000"/>
          <w:lang w:val="es-CO"/>
        </w:rPr>
      </w:pPr>
      <w:r w:rsidRPr="0099684A">
        <w:rPr>
          <w:b/>
          <w:color w:val="000000"/>
          <w:lang w:val="es-CO"/>
        </w:rPr>
        <w:t>OB</w:t>
      </w:r>
      <w:r w:rsidR="007A3621">
        <w:rPr>
          <w:b/>
          <w:color w:val="000000"/>
          <w:lang w:val="es-CO"/>
        </w:rPr>
        <w:t>JE</w:t>
      </w:r>
      <w:r w:rsidRPr="0099684A">
        <w:rPr>
          <w:b/>
          <w:color w:val="000000"/>
          <w:lang w:val="es-CO"/>
        </w:rPr>
        <w:t>TIVOS DE DESEMPEÑO</w:t>
      </w:r>
    </w:p>
    <w:p w14:paraId="343B5D6A" w14:textId="77777777" w:rsidR="00336F5B" w:rsidRDefault="00336F5B" w:rsidP="00140B01">
      <w:pPr>
        <w:rPr>
          <w:lang w:val="es-CO"/>
        </w:rPr>
      </w:pPr>
    </w:p>
    <w:p w14:paraId="243E339C" w14:textId="3F7986F6" w:rsidR="00140B01" w:rsidRPr="00140B01" w:rsidRDefault="00140B01" w:rsidP="00140B01">
      <w:pPr>
        <w:rPr>
          <w:lang w:val="es-PA"/>
        </w:rPr>
      </w:pPr>
      <w:r w:rsidRPr="00140B01">
        <w:rPr>
          <w:lang w:val="es-PA"/>
        </w:rPr>
        <w:t>Incluya los indicadores para medir los resultados que se lograrán utilizando la subvención. Se requiere al menos un indicador. Pueden incluir usar más si es útil para medir completamente los resultados que se esperan alcanzar:</w:t>
      </w:r>
    </w:p>
    <w:p w14:paraId="535FFB72" w14:textId="77777777" w:rsidR="00140B01" w:rsidRDefault="00140B01" w:rsidP="0008150C">
      <w:pPr>
        <w:rPr>
          <w:lang w:val="es-PA"/>
        </w:rPr>
      </w:pPr>
    </w:p>
    <w:tbl>
      <w:tblPr>
        <w:tblW w:w="13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678"/>
        <w:gridCol w:w="1413"/>
        <w:gridCol w:w="1701"/>
        <w:gridCol w:w="1417"/>
        <w:gridCol w:w="1559"/>
      </w:tblGrid>
      <w:tr w:rsidR="00D665BB" w14:paraId="20388725" w14:textId="77777777" w:rsidTr="001B7169">
        <w:trPr>
          <w:tblHeader/>
          <w:jc w:val="center"/>
        </w:trPr>
        <w:tc>
          <w:tcPr>
            <w:tcW w:w="2268" w:type="dxa"/>
            <w:vMerge w:val="restart"/>
            <w:shd w:val="clear" w:color="auto" w:fill="D9E2F3"/>
            <w:vAlign w:val="center"/>
          </w:tcPr>
          <w:p w14:paraId="39FF4356" w14:textId="77777777" w:rsidR="00D665BB" w:rsidRPr="004D5B47" w:rsidRDefault="00D665BB" w:rsidP="00A25E2F">
            <w:pPr>
              <w:spacing w:before="60"/>
              <w:jc w:val="center"/>
              <w:rPr>
                <w:b/>
                <w:lang w:val="es-CO"/>
              </w:rPr>
            </w:pPr>
            <w:bookmarkStart w:id="3" w:name="_Hlk17911909"/>
            <w:r w:rsidRPr="004D5B47">
              <w:rPr>
                <w:b/>
                <w:lang w:val="es-CO"/>
              </w:rPr>
              <w:t>INDICADOR(ES)</w:t>
            </w:r>
          </w:p>
        </w:tc>
        <w:tc>
          <w:tcPr>
            <w:tcW w:w="4678" w:type="dxa"/>
            <w:vMerge w:val="restart"/>
            <w:shd w:val="clear" w:color="auto" w:fill="D9E2F3"/>
            <w:vAlign w:val="center"/>
          </w:tcPr>
          <w:p w14:paraId="10C70207" w14:textId="77777777" w:rsidR="00D665BB" w:rsidRPr="004D5B47" w:rsidRDefault="00D665BB" w:rsidP="00A25E2F">
            <w:pPr>
              <w:spacing w:before="60"/>
              <w:jc w:val="center"/>
              <w:rPr>
                <w:b/>
                <w:lang w:val="es-CO"/>
              </w:rPr>
            </w:pPr>
            <w:r w:rsidRPr="004D5B47">
              <w:rPr>
                <w:b/>
                <w:lang w:val="es-CO"/>
              </w:rPr>
              <w:t>Fuente de Datos</w:t>
            </w:r>
          </w:p>
        </w:tc>
        <w:tc>
          <w:tcPr>
            <w:tcW w:w="1413" w:type="dxa"/>
            <w:vMerge w:val="restart"/>
            <w:shd w:val="clear" w:color="auto" w:fill="D9E2F3"/>
            <w:vAlign w:val="center"/>
          </w:tcPr>
          <w:p w14:paraId="3DA57A78" w14:textId="77777777" w:rsidR="00D665BB" w:rsidRPr="004D5B47" w:rsidRDefault="00D665BB" w:rsidP="00A25E2F">
            <w:pPr>
              <w:spacing w:before="60"/>
              <w:jc w:val="center"/>
              <w:rPr>
                <w:b/>
                <w:lang w:val="es-CO"/>
              </w:rPr>
            </w:pPr>
            <w:r w:rsidRPr="004D5B47">
              <w:rPr>
                <w:b/>
                <w:lang w:val="es-CO"/>
              </w:rPr>
              <w:t>Línea de base</w:t>
            </w:r>
          </w:p>
        </w:tc>
        <w:tc>
          <w:tcPr>
            <w:tcW w:w="4677" w:type="dxa"/>
            <w:gridSpan w:val="3"/>
            <w:shd w:val="clear" w:color="auto" w:fill="D9E2F3"/>
            <w:vAlign w:val="center"/>
          </w:tcPr>
          <w:p w14:paraId="294ADCFF" w14:textId="0881344D" w:rsidR="00D665BB" w:rsidRPr="004D5B47" w:rsidRDefault="00D665BB" w:rsidP="00A25E2F">
            <w:pPr>
              <w:pStyle w:val="Ttulo2"/>
              <w:spacing w:before="60"/>
              <w:jc w:val="center"/>
              <w:rPr>
                <w:b w:val="0"/>
                <w:sz w:val="20"/>
                <w:lang w:val="es-CO"/>
              </w:rPr>
            </w:pPr>
            <w:r w:rsidRPr="004D5B47">
              <w:rPr>
                <w:sz w:val="20"/>
                <w:lang w:val="es-CO"/>
              </w:rPr>
              <w:t>METAS</w:t>
            </w:r>
          </w:p>
        </w:tc>
      </w:tr>
      <w:tr w:rsidR="00D665BB" w:rsidRPr="0055658A" w14:paraId="5B7EECFA" w14:textId="77777777" w:rsidTr="00D665BB">
        <w:trPr>
          <w:tblHeader/>
          <w:jc w:val="center"/>
        </w:trPr>
        <w:tc>
          <w:tcPr>
            <w:tcW w:w="2268" w:type="dxa"/>
            <w:vMerge/>
            <w:shd w:val="clear" w:color="auto" w:fill="D9E2F3"/>
            <w:vAlign w:val="center"/>
          </w:tcPr>
          <w:p w14:paraId="33A566EA" w14:textId="77777777" w:rsidR="00D665BB" w:rsidRPr="004D5B47" w:rsidRDefault="00D665BB" w:rsidP="00A25E2F">
            <w:pPr>
              <w:widowControl w:val="0"/>
              <w:pBdr>
                <w:top w:val="nil"/>
                <w:left w:val="nil"/>
                <w:bottom w:val="nil"/>
                <w:right w:val="nil"/>
                <w:between w:val="nil"/>
              </w:pBdr>
              <w:spacing w:line="276" w:lineRule="auto"/>
              <w:jc w:val="center"/>
              <w:rPr>
                <w:lang w:val="es-CO"/>
              </w:rPr>
            </w:pPr>
          </w:p>
        </w:tc>
        <w:tc>
          <w:tcPr>
            <w:tcW w:w="4678" w:type="dxa"/>
            <w:vMerge/>
            <w:shd w:val="clear" w:color="auto" w:fill="D9E2F3"/>
            <w:vAlign w:val="center"/>
          </w:tcPr>
          <w:p w14:paraId="6B69FBFE" w14:textId="77777777" w:rsidR="00D665BB" w:rsidRPr="004D5B47" w:rsidRDefault="00D665BB" w:rsidP="00A25E2F">
            <w:pPr>
              <w:widowControl w:val="0"/>
              <w:pBdr>
                <w:top w:val="nil"/>
                <w:left w:val="nil"/>
                <w:bottom w:val="nil"/>
                <w:right w:val="nil"/>
                <w:between w:val="nil"/>
              </w:pBdr>
              <w:spacing w:line="276" w:lineRule="auto"/>
              <w:jc w:val="center"/>
              <w:rPr>
                <w:lang w:val="es-CO"/>
              </w:rPr>
            </w:pPr>
          </w:p>
        </w:tc>
        <w:tc>
          <w:tcPr>
            <w:tcW w:w="1413" w:type="dxa"/>
            <w:vMerge/>
            <w:shd w:val="clear" w:color="auto" w:fill="D9E2F3"/>
            <w:vAlign w:val="center"/>
          </w:tcPr>
          <w:p w14:paraId="5BF52912" w14:textId="77777777" w:rsidR="00D665BB" w:rsidRPr="004D5B47" w:rsidRDefault="00D665BB" w:rsidP="00A25E2F">
            <w:pPr>
              <w:widowControl w:val="0"/>
              <w:pBdr>
                <w:top w:val="nil"/>
                <w:left w:val="nil"/>
                <w:bottom w:val="nil"/>
                <w:right w:val="nil"/>
                <w:between w:val="nil"/>
              </w:pBdr>
              <w:spacing w:line="276" w:lineRule="auto"/>
              <w:jc w:val="center"/>
              <w:rPr>
                <w:lang w:val="es-CO"/>
              </w:rPr>
            </w:pPr>
          </w:p>
        </w:tc>
        <w:tc>
          <w:tcPr>
            <w:tcW w:w="1701" w:type="dxa"/>
            <w:shd w:val="clear" w:color="auto" w:fill="D9E2F3"/>
            <w:vAlign w:val="center"/>
          </w:tcPr>
          <w:p w14:paraId="673583A9" w14:textId="3D2C9BCE" w:rsidR="00D665BB" w:rsidRPr="004D5B47" w:rsidRDefault="00D665BB" w:rsidP="00A25E2F">
            <w:pPr>
              <w:spacing w:before="60"/>
              <w:jc w:val="center"/>
              <w:rPr>
                <w:rFonts w:eastAsia="Verdana"/>
                <w:b/>
                <w:color w:val="000000"/>
                <w:sz w:val="18"/>
                <w:szCs w:val="18"/>
                <w:lang w:val="es-CO"/>
              </w:rPr>
            </w:pPr>
            <w:r w:rsidRPr="004D5B47">
              <w:rPr>
                <w:rFonts w:eastAsia="Verdana"/>
                <w:b/>
                <w:color w:val="000000"/>
                <w:sz w:val="18"/>
                <w:szCs w:val="18"/>
                <w:lang w:val="es-CO"/>
              </w:rPr>
              <w:t>Tramo 1</w:t>
            </w:r>
            <w:r w:rsidRPr="004D5B47">
              <w:rPr>
                <w:rFonts w:eastAsia="Verdana"/>
                <w:b/>
                <w:color w:val="000000"/>
                <w:sz w:val="18"/>
                <w:szCs w:val="18"/>
                <w:lang w:val="es-CO"/>
              </w:rPr>
              <w:br/>
            </w:r>
          </w:p>
        </w:tc>
        <w:tc>
          <w:tcPr>
            <w:tcW w:w="1417" w:type="dxa"/>
            <w:tcBorders>
              <w:bottom w:val="single" w:sz="4" w:space="0" w:color="000000"/>
            </w:tcBorders>
            <w:shd w:val="clear" w:color="auto" w:fill="D9E2F3"/>
            <w:vAlign w:val="center"/>
          </w:tcPr>
          <w:p w14:paraId="0B08C85C" w14:textId="014B3493" w:rsidR="00D665BB" w:rsidRPr="004D5B47" w:rsidRDefault="00D665BB" w:rsidP="00A25E2F">
            <w:pPr>
              <w:spacing w:before="60"/>
              <w:jc w:val="center"/>
              <w:rPr>
                <w:b/>
                <w:lang w:val="es-CO"/>
              </w:rPr>
            </w:pPr>
            <w:r w:rsidRPr="004D5B47">
              <w:rPr>
                <w:rFonts w:eastAsia="Verdana"/>
                <w:b/>
                <w:color w:val="000000"/>
                <w:sz w:val="18"/>
                <w:szCs w:val="18"/>
                <w:lang w:val="es-CO"/>
              </w:rPr>
              <w:t xml:space="preserve">Tramo </w:t>
            </w:r>
            <w:r>
              <w:rPr>
                <w:rFonts w:eastAsia="Verdana"/>
                <w:b/>
                <w:color w:val="000000"/>
                <w:sz w:val="18"/>
                <w:szCs w:val="18"/>
                <w:lang w:val="es-CO"/>
              </w:rPr>
              <w:t>2</w:t>
            </w:r>
            <w:r w:rsidRPr="004D5B47">
              <w:rPr>
                <w:rFonts w:eastAsia="Verdana"/>
                <w:b/>
                <w:color w:val="000000"/>
                <w:sz w:val="18"/>
                <w:szCs w:val="18"/>
                <w:lang w:val="es-CO"/>
              </w:rPr>
              <w:br/>
            </w:r>
          </w:p>
        </w:tc>
        <w:tc>
          <w:tcPr>
            <w:tcW w:w="1559" w:type="dxa"/>
            <w:tcBorders>
              <w:bottom w:val="single" w:sz="4" w:space="0" w:color="000000"/>
            </w:tcBorders>
            <w:shd w:val="clear" w:color="auto" w:fill="D9E2F3"/>
            <w:vAlign w:val="center"/>
          </w:tcPr>
          <w:p w14:paraId="6B278811" w14:textId="77777777" w:rsidR="00D665BB" w:rsidRPr="004D5B47" w:rsidRDefault="00D665BB" w:rsidP="00D665BB">
            <w:pPr>
              <w:jc w:val="center"/>
              <w:rPr>
                <w:rFonts w:eastAsia="Verdana"/>
                <w:b/>
                <w:color w:val="000000"/>
                <w:sz w:val="18"/>
                <w:szCs w:val="18"/>
                <w:lang w:val="es-CO"/>
              </w:rPr>
            </w:pPr>
            <w:r w:rsidRPr="004D5B47">
              <w:rPr>
                <w:rFonts w:eastAsia="Verdana"/>
                <w:b/>
                <w:color w:val="000000"/>
                <w:sz w:val="18"/>
                <w:szCs w:val="18"/>
                <w:lang w:val="es-CO"/>
              </w:rPr>
              <w:t>Meta Final</w:t>
            </w:r>
          </w:p>
          <w:p w14:paraId="6AFB1C5A" w14:textId="20532099" w:rsidR="00D665BB" w:rsidRPr="004D5B47" w:rsidRDefault="00D665BB" w:rsidP="00A25E2F">
            <w:pPr>
              <w:spacing w:before="60"/>
              <w:jc w:val="center"/>
              <w:rPr>
                <w:b/>
                <w:lang w:val="es-CO"/>
              </w:rPr>
            </w:pPr>
            <w:r w:rsidRPr="004D5B47">
              <w:rPr>
                <w:rFonts w:eastAsia="Verdana"/>
                <w:b/>
                <w:color w:val="000000"/>
                <w:sz w:val="18"/>
                <w:szCs w:val="18"/>
                <w:lang w:val="es-CO"/>
              </w:rPr>
              <w:t xml:space="preserve">Tramo </w:t>
            </w:r>
            <w:r>
              <w:rPr>
                <w:rFonts w:eastAsia="Verdana"/>
                <w:b/>
                <w:color w:val="000000"/>
                <w:sz w:val="18"/>
                <w:szCs w:val="18"/>
                <w:lang w:val="es-CO"/>
              </w:rPr>
              <w:t>3</w:t>
            </w:r>
            <w:r w:rsidRPr="004D5B47">
              <w:rPr>
                <w:rFonts w:eastAsia="Verdana"/>
                <w:b/>
                <w:color w:val="000000"/>
                <w:sz w:val="18"/>
                <w:szCs w:val="18"/>
                <w:lang w:val="es-CO"/>
              </w:rPr>
              <w:br/>
            </w:r>
          </w:p>
        </w:tc>
      </w:tr>
      <w:tr w:rsidR="00D665BB" w14:paraId="3F5963BC" w14:textId="77777777" w:rsidTr="00D665BB">
        <w:trPr>
          <w:trHeight w:val="340"/>
          <w:jc w:val="center"/>
        </w:trPr>
        <w:tc>
          <w:tcPr>
            <w:tcW w:w="2268" w:type="dxa"/>
            <w:shd w:val="clear" w:color="auto" w:fill="auto"/>
            <w:vAlign w:val="center"/>
          </w:tcPr>
          <w:p w14:paraId="2F561068" w14:textId="01547F74" w:rsidR="00D665BB" w:rsidRPr="00CD0CD4" w:rsidRDefault="00D665BB" w:rsidP="00A25E2F">
            <w:pPr>
              <w:jc w:val="both"/>
              <w:rPr>
                <w:b/>
                <w:lang w:val="es-CO"/>
              </w:rPr>
            </w:pPr>
            <w:r w:rsidRPr="00CD0CD4">
              <w:rPr>
                <w:b/>
                <w:lang w:val="es-CO"/>
              </w:rPr>
              <w:t xml:space="preserve">R1: </w:t>
            </w:r>
          </w:p>
          <w:p w14:paraId="13C03A9A" w14:textId="77777777" w:rsidR="00D665BB" w:rsidRPr="00CD0CD4" w:rsidRDefault="00D665BB" w:rsidP="00A25E2F">
            <w:pPr>
              <w:spacing w:before="60"/>
              <w:jc w:val="both"/>
              <w:rPr>
                <w:b/>
                <w:highlight w:val="yellow"/>
                <w:lang w:val="es-CO"/>
              </w:rPr>
            </w:pPr>
          </w:p>
        </w:tc>
        <w:tc>
          <w:tcPr>
            <w:tcW w:w="4678" w:type="dxa"/>
            <w:vAlign w:val="center"/>
          </w:tcPr>
          <w:p w14:paraId="5094F119" w14:textId="00688AE0" w:rsidR="00D665BB" w:rsidRDefault="00D665BB" w:rsidP="00A25E2F">
            <w:pPr>
              <w:jc w:val="both"/>
              <w:rPr>
                <w:lang w:val="es-CO"/>
              </w:rPr>
            </w:pPr>
            <w:r w:rsidRPr="00F577BB">
              <w:rPr>
                <w:lang w:val="es-CO"/>
              </w:rPr>
              <w:t xml:space="preserve">R1. P1: </w:t>
            </w:r>
          </w:p>
          <w:p w14:paraId="7CF22D09" w14:textId="77777777" w:rsidR="00D665BB" w:rsidRDefault="00D665BB" w:rsidP="00A25E2F">
            <w:pPr>
              <w:jc w:val="both"/>
              <w:rPr>
                <w:lang w:val="es-CO"/>
              </w:rPr>
            </w:pPr>
          </w:p>
          <w:p w14:paraId="71B6B41E" w14:textId="21AA23F0" w:rsidR="00D665BB" w:rsidRPr="0099684A" w:rsidRDefault="00D665BB" w:rsidP="00A25E2F">
            <w:pPr>
              <w:spacing w:before="60"/>
              <w:jc w:val="both"/>
              <w:rPr>
                <w:i/>
                <w:lang w:val="es-CO"/>
              </w:rPr>
            </w:pPr>
            <w:r>
              <w:rPr>
                <w:lang w:val="es-CO"/>
              </w:rPr>
              <w:t xml:space="preserve">R1.P2:  </w:t>
            </w:r>
          </w:p>
        </w:tc>
        <w:tc>
          <w:tcPr>
            <w:tcW w:w="1413" w:type="dxa"/>
            <w:shd w:val="clear" w:color="auto" w:fill="auto"/>
            <w:vAlign w:val="center"/>
          </w:tcPr>
          <w:p w14:paraId="0928DADD" w14:textId="5C93A167"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701" w:type="dxa"/>
            <w:vAlign w:val="center"/>
          </w:tcPr>
          <w:p w14:paraId="7F60FC6A" w14:textId="362FA32C" w:rsidR="00D665BB" w:rsidRPr="006C73B9"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417" w:type="dxa"/>
            <w:vAlign w:val="center"/>
          </w:tcPr>
          <w:p w14:paraId="46C06E2F" w14:textId="627178AE" w:rsidR="00D665BB" w:rsidRPr="006C73B9"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559" w:type="dxa"/>
            <w:vAlign w:val="center"/>
          </w:tcPr>
          <w:p w14:paraId="5F4FEEB1" w14:textId="311A8BC9"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r>
      <w:tr w:rsidR="00D665BB" w14:paraId="523E55CC" w14:textId="77777777" w:rsidTr="00D665BB">
        <w:trPr>
          <w:trHeight w:val="340"/>
          <w:jc w:val="center"/>
        </w:trPr>
        <w:tc>
          <w:tcPr>
            <w:tcW w:w="2268" w:type="dxa"/>
          </w:tcPr>
          <w:p w14:paraId="635407B3" w14:textId="45A46607" w:rsidR="00D665BB" w:rsidRPr="00355F76" w:rsidRDefault="00D665BB" w:rsidP="00A25E2F">
            <w:pPr>
              <w:jc w:val="both"/>
              <w:rPr>
                <w:b/>
                <w:color w:val="000000"/>
                <w:lang w:val="es-CO"/>
              </w:rPr>
            </w:pPr>
            <w:r w:rsidRPr="00355F76">
              <w:rPr>
                <w:rFonts w:cs="Calibri"/>
                <w:b/>
                <w:lang w:val="es-CO"/>
              </w:rPr>
              <w:t xml:space="preserve">R2. </w:t>
            </w:r>
          </w:p>
        </w:tc>
        <w:tc>
          <w:tcPr>
            <w:tcW w:w="4678" w:type="dxa"/>
          </w:tcPr>
          <w:p w14:paraId="5BDC6EE6" w14:textId="4EEAEC4A" w:rsidR="00D665BB" w:rsidRPr="0008150C" w:rsidRDefault="00D665BB" w:rsidP="0008150C">
            <w:pPr>
              <w:jc w:val="both"/>
              <w:rPr>
                <w:lang w:val="es-CO"/>
              </w:rPr>
            </w:pPr>
            <w:r w:rsidRPr="0008150C">
              <w:rPr>
                <w:lang w:val="es-CO"/>
              </w:rPr>
              <w:t xml:space="preserve">R2. P1: </w:t>
            </w:r>
          </w:p>
          <w:p w14:paraId="32974E37" w14:textId="77777777" w:rsidR="00D665BB" w:rsidRPr="0008150C" w:rsidRDefault="00D665BB" w:rsidP="0008150C">
            <w:pPr>
              <w:jc w:val="both"/>
              <w:rPr>
                <w:lang w:val="es-CO"/>
              </w:rPr>
            </w:pPr>
          </w:p>
          <w:p w14:paraId="7D75B1DF" w14:textId="7E4C02CB" w:rsidR="00D665BB" w:rsidRPr="00AB2A68" w:rsidRDefault="00D665BB" w:rsidP="0008150C">
            <w:pPr>
              <w:jc w:val="both"/>
              <w:rPr>
                <w:lang w:val="es-CO"/>
              </w:rPr>
            </w:pPr>
            <w:r w:rsidRPr="0008150C">
              <w:rPr>
                <w:lang w:val="es-CO"/>
              </w:rPr>
              <w:t xml:space="preserve">R2. P2: </w:t>
            </w:r>
          </w:p>
        </w:tc>
        <w:tc>
          <w:tcPr>
            <w:tcW w:w="1413" w:type="dxa"/>
            <w:shd w:val="clear" w:color="auto" w:fill="auto"/>
            <w:vAlign w:val="center"/>
          </w:tcPr>
          <w:p w14:paraId="2735AC4D" w14:textId="54EB347A"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701" w:type="dxa"/>
            <w:vAlign w:val="center"/>
          </w:tcPr>
          <w:p w14:paraId="511FDC37" w14:textId="597ABE81" w:rsidR="00D665BB" w:rsidRPr="006C73B9"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417" w:type="dxa"/>
            <w:vAlign w:val="center"/>
          </w:tcPr>
          <w:p w14:paraId="4E500671" w14:textId="445A5BA6" w:rsidR="00D665BB" w:rsidRPr="006C73B9"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559" w:type="dxa"/>
            <w:vAlign w:val="center"/>
          </w:tcPr>
          <w:p w14:paraId="6F13FC6F" w14:textId="7899EE5D"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r>
      <w:tr w:rsidR="00D665BB" w14:paraId="524AB914" w14:textId="77777777" w:rsidTr="00D665BB">
        <w:trPr>
          <w:trHeight w:val="866"/>
          <w:jc w:val="center"/>
        </w:trPr>
        <w:tc>
          <w:tcPr>
            <w:tcW w:w="2268" w:type="dxa"/>
          </w:tcPr>
          <w:p w14:paraId="3C6E5D22" w14:textId="1668F283" w:rsidR="00D665BB" w:rsidRPr="00903201" w:rsidRDefault="00D665BB" w:rsidP="00A25E2F">
            <w:pPr>
              <w:jc w:val="both"/>
              <w:rPr>
                <w:b/>
                <w:lang w:val="es-CO"/>
              </w:rPr>
            </w:pPr>
            <w:r w:rsidRPr="00903201">
              <w:rPr>
                <w:b/>
                <w:lang w:val="es-CO"/>
              </w:rPr>
              <w:t xml:space="preserve">R3. </w:t>
            </w:r>
          </w:p>
        </w:tc>
        <w:tc>
          <w:tcPr>
            <w:tcW w:w="4678" w:type="dxa"/>
          </w:tcPr>
          <w:p w14:paraId="5F088C47" w14:textId="33E29488" w:rsidR="00D665BB" w:rsidRPr="0008150C" w:rsidRDefault="00D665BB" w:rsidP="0008150C">
            <w:pPr>
              <w:jc w:val="both"/>
              <w:rPr>
                <w:lang w:val="es-CO"/>
              </w:rPr>
            </w:pPr>
            <w:r w:rsidRPr="0008150C">
              <w:rPr>
                <w:lang w:val="es-CO"/>
              </w:rPr>
              <w:t xml:space="preserve">R3. P1: </w:t>
            </w:r>
          </w:p>
          <w:p w14:paraId="65FA55E2" w14:textId="77777777" w:rsidR="00D665BB" w:rsidRPr="0008150C" w:rsidRDefault="00D665BB" w:rsidP="0008150C">
            <w:pPr>
              <w:jc w:val="both"/>
              <w:rPr>
                <w:lang w:val="es-CO"/>
              </w:rPr>
            </w:pPr>
          </w:p>
          <w:p w14:paraId="491F4038" w14:textId="5E490F73" w:rsidR="00D665BB" w:rsidRPr="00AB2A68" w:rsidRDefault="00D665BB" w:rsidP="0008150C">
            <w:pPr>
              <w:jc w:val="both"/>
              <w:rPr>
                <w:highlight w:val="yellow"/>
                <w:lang w:val="es-CO"/>
              </w:rPr>
            </w:pPr>
            <w:r w:rsidRPr="0008150C">
              <w:rPr>
                <w:lang w:val="es-CO"/>
              </w:rPr>
              <w:t xml:space="preserve">R3. P2: </w:t>
            </w:r>
          </w:p>
        </w:tc>
        <w:tc>
          <w:tcPr>
            <w:tcW w:w="1413" w:type="dxa"/>
            <w:shd w:val="clear" w:color="auto" w:fill="auto"/>
            <w:vAlign w:val="center"/>
          </w:tcPr>
          <w:p w14:paraId="4EEF7DBC" w14:textId="1FEC1850"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701" w:type="dxa"/>
            <w:vAlign w:val="center"/>
          </w:tcPr>
          <w:p w14:paraId="54B76385" w14:textId="33500567"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417" w:type="dxa"/>
            <w:vAlign w:val="center"/>
          </w:tcPr>
          <w:p w14:paraId="1A71D76F" w14:textId="71E32D5C"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559" w:type="dxa"/>
            <w:vAlign w:val="center"/>
          </w:tcPr>
          <w:p w14:paraId="1C62894E" w14:textId="62F526ED"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r>
      <w:tr w:rsidR="00D665BB" w14:paraId="700B84AA" w14:textId="77777777" w:rsidTr="00D665BB">
        <w:trPr>
          <w:trHeight w:val="340"/>
          <w:jc w:val="center"/>
        </w:trPr>
        <w:tc>
          <w:tcPr>
            <w:tcW w:w="2268" w:type="dxa"/>
          </w:tcPr>
          <w:p w14:paraId="17AB09E9" w14:textId="50F3299E" w:rsidR="00D665BB" w:rsidRPr="00355F76" w:rsidRDefault="00D665BB" w:rsidP="00A25E2F">
            <w:pPr>
              <w:jc w:val="both"/>
              <w:rPr>
                <w:b/>
                <w:color w:val="000000"/>
                <w:lang w:val="es-CO"/>
              </w:rPr>
            </w:pPr>
            <w:r w:rsidRPr="00355F76">
              <w:rPr>
                <w:rFonts w:cs="Calibri"/>
                <w:b/>
                <w:lang w:val="es-CO"/>
              </w:rPr>
              <w:t xml:space="preserve">R.4. </w:t>
            </w:r>
          </w:p>
        </w:tc>
        <w:tc>
          <w:tcPr>
            <w:tcW w:w="4678" w:type="dxa"/>
          </w:tcPr>
          <w:p w14:paraId="39451CD6" w14:textId="63AF2389" w:rsidR="00D665BB" w:rsidRPr="0008150C" w:rsidRDefault="00D665BB" w:rsidP="0008150C">
            <w:pPr>
              <w:shd w:val="clear" w:color="auto" w:fill="FFFFFF"/>
              <w:spacing w:line="240" w:lineRule="atLeast"/>
              <w:jc w:val="both"/>
              <w:rPr>
                <w:lang w:val="es-CO"/>
              </w:rPr>
            </w:pPr>
            <w:r w:rsidRPr="0008150C">
              <w:rPr>
                <w:lang w:val="es-CO"/>
              </w:rPr>
              <w:t xml:space="preserve">R4. P1: </w:t>
            </w:r>
          </w:p>
          <w:p w14:paraId="2B6FFE55" w14:textId="77777777" w:rsidR="00D665BB" w:rsidRPr="0008150C" w:rsidRDefault="00D665BB" w:rsidP="0008150C">
            <w:pPr>
              <w:shd w:val="clear" w:color="auto" w:fill="FFFFFF"/>
              <w:spacing w:line="240" w:lineRule="atLeast"/>
              <w:jc w:val="both"/>
              <w:rPr>
                <w:lang w:val="es-CO"/>
              </w:rPr>
            </w:pPr>
          </w:p>
          <w:p w14:paraId="2B589314" w14:textId="3F6D6B03" w:rsidR="00D665BB" w:rsidRPr="00F577BB" w:rsidRDefault="00D665BB" w:rsidP="0008150C">
            <w:pPr>
              <w:jc w:val="both"/>
              <w:rPr>
                <w:lang w:val="es-CO"/>
              </w:rPr>
            </w:pPr>
            <w:r w:rsidRPr="0008150C">
              <w:rPr>
                <w:lang w:val="es-CO"/>
              </w:rPr>
              <w:t xml:space="preserve">R4.P2:  </w:t>
            </w:r>
          </w:p>
        </w:tc>
        <w:tc>
          <w:tcPr>
            <w:tcW w:w="1413" w:type="dxa"/>
            <w:shd w:val="clear" w:color="auto" w:fill="auto"/>
            <w:vAlign w:val="center"/>
          </w:tcPr>
          <w:p w14:paraId="000F353F" w14:textId="5D31A130"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701" w:type="dxa"/>
            <w:vAlign w:val="center"/>
          </w:tcPr>
          <w:p w14:paraId="627A503B" w14:textId="67D122D1"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417" w:type="dxa"/>
            <w:vAlign w:val="center"/>
          </w:tcPr>
          <w:p w14:paraId="0964D6EF" w14:textId="5B65B4AC"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c>
          <w:tcPr>
            <w:tcW w:w="1559" w:type="dxa"/>
            <w:vAlign w:val="center"/>
          </w:tcPr>
          <w:p w14:paraId="7C96345C" w14:textId="0EB1F08B" w:rsidR="00D665BB" w:rsidRDefault="00D665BB" w:rsidP="00A25E2F">
            <w:pPr>
              <w:pBdr>
                <w:top w:val="nil"/>
                <w:left w:val="nil"/>
                <w:bottom w:val="nil"/>
                <w:right w:val="nil"/>
                <w:between w:val="nil"/>
              </w:pBdr>
              <w:tabs>
                <w:tab w:val="center" w:pos="4320"/>
                <w:tab w:val="right" w:pos="8640"/>
              </w:tabs>
              <w:spacing w:before="60"/>
              <w:jc w:val="center"/>
              <w:rPr>
                <w:color w:val="000000"/>
              </w:rPr>
            </w:pPr>
          </w:p>
        </w:tc>
      </w:tr>
      <w:bookmarkEnd w:id="3"/>
    </w:tbl>
    <w:p w14:paraId="04ED6965" w14:textId="77777777" w:rsidR="0008150C" w:rsidRDefault="0008150C" w:rsidP="0008150C">
      <w:pPr>
        <w:rPr>
          <w:lang w:val="es-PA"/>
        </w:rPr>
        <w:sectPr w:rsidR="0008150C" w:rsidSect="00A25E2F">
          <w:pgSz w:w="15840" w:h="12240" w:orient="landscape" w:code="1"/>
          <w:pgMar w:top="1440" w:right="893" w:bottom="1440" w:left="1440" w:header="720" w:footer="302" w:gutter="0"/>
          <w:cols w:space="720"/>
          <w:docGrid w:linePitch="272"/>
        </w:sectPr>
      </w:pPr>
    </w:p>
    <w:p w14:paraId="5709AE55" w14:textId="77777777" w:rsidR="007F6809" w:rsidRPr="007F6809" w:rsidRDefault="007F6809" w:rsidP="007F6809">
      <w:pPr>
        <w:pStyle w:val="Prrafodelista"/>
        <w:numPr>
          <w:ilvl w:val="3"/>
          <w:numId w:val="19"/>
        </w:numPr>
        <w:rPr>
          <w:b/>
          <w:vanish/>
          <w:sz w:val="20"/>
        </w:rPr>
      </w:pPr>
    </w:p>
    <w:p w14:paraId="23FE69F6" w14:textId="6246F3F3" w:rsidR="00C907E1" w:rsidRPr="00BE4188" w:rsidRDefault="00C907E1" w:rsidP="007F6809">
      <w:pPr>
        <w:pStyle w:val="Prrafodelista"/>
        <w:numPr>
          <w:ilvl w:val="3"/>
          <w:numId w:val="19"/>
        </w:numPr>
        <w:ind w:left="360"/>
        <w:rPr>
          <w:b/>
          <w:sz w:val="20"/>
        </w:rPr>
      </w:pPr>
      <w:r w:rsidRPr="00BE4188">
        <w:rPr>
          <w:b/>
          <w:sz w:val="20"/>
        </w:rPr>
        <w:t>ANALISIS DE RIESGOS:</w:t>
      </w:r>
    </w:p>
    <w:p w14:paraId="490420E7" w14:textId="2B1D43CF" w:rsidR="00C907E1" w:rsidRDefault="007D1697" w:rsidP="007D1697">
      <w:pPr>
        <w:ind w:left="360"/>
        <w:jc w:val="both"/>
        <w:rPr>
          <w:lang w:val="es-PA"/>
        </w:rPr>
      </w:pPr>
      <w:r w:rsidRPr="007D1697">
        <w:rPr>
          <w:lang w:val="es-PA"/>
        </w:rPr>
        <w:t>Indique los riesgos relevantes para lograr los objetivos de la subvención y las medidas de mitigación que se tomarán. Los riesgos incluyen riesgos de seguridad, financieros, operativos, sociales y ambientales u otros.</w:t>
      </w:r>
    </w:p>
    <w:p w14:paraId="1CBF391D" w14:textId="77777777" w:rsidR="007D1697" w:rsidRDefault="007D1697" w:rsidP="007D1697">
      <w:pPr>
        <w:ind w:left="360"/>
        <w:jc w:val="both"/>
        <w:rPr>
          <w:b/>
          <w:lang w:val="es-PA"/>
        </w:rPr>
      </w:pPr>
    </w:p>
    <w:tbl>
      <w:tblPr>
        <w:tblW w:w="13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610"/>
        <w:gridCol w:w="6660"/>
      </w:tblGrid>
      <w:tr w:rsidR="007F6809" w:rsidRPr="0009221D" w14:paraId="23EDFB6F" w14:textId="77777777" w:rsidTr="007F6809">
        <w:trPr>
          <w:tblHeader/>
        </w:trPr>
        <w:tc>
          <w:tcPr>
            <w:tcW w:w="4225" w:type="dxa"/>
            <w:vAlign w:val="center"/>
          </w:tcPr>
          <w:p w14:paraId="7A0B34D7" w14:textId="77777777" w:rsidR="007F6809" w:rsidRPr="006C73B9" w:rsidRDefault="007F6809" w:rsidP="00A25E2F">
            <w:pPr>
              <w:jc w:val="center"/>
              <w:rPr>
                <w:b/>
                <w:lang w:val="es-CO"/>
              </w:rPr>
            </w:pPr>
            <w:bookmarkStart w:id="4" w:name="_Hlk17912216"/>
            <w:r w:rsidRPr="006C73B9">
              <w:rPr>
                <w:b/>
                <w:lang w:val="es-CO"/>
              </w:rPr>
              <w:t>Riesgo</w:t>
            </w:r>
          </w:p>
        </w:tc>
        <w:tc>
          <w:tcPr>
            <w:tcW w:w="2610" w:type="dxa"/>
            <w:vAlign w:val="center"/>
          </w:tcPr>
          <w:p w14:paraId="1AF70EC0" w14:textId="77777777" w:rsidR="007F6809" w:rsidRPr="006C73B9" w:rsidRDefault="007F6809" w:rsidP="00A25E2F">
            <w:pPr>
              <w:jc w:val="center"/>
              <w:rPr>
                <w:b/>
                <w:lang w:val="es-CO"/>
              </w:rPr>
            </w:pPr>
            <w:r w:rsidRPr="006C73B9">
              <w:rPr>
                <w:b/>
                <w:lang w:val="es-CO"/>
              </w:rPr>
              <w:t>Clasificación del Riesgo* (Alto/Medio/Bajo)</w:t>
            </w:r>
          </w:p>
        </w:tc>
        <w:tc>
          <w:tcPr>
            <w:tcW w:w="6660" w:type="dxa"/>
            <w:vAlign w:val="center"/>
          </w:tcPr>
          <w:p w14:paraId="12FD8BEF" w14:textId="77777777" w:rsidR="007F6809" w:rsidRPr="006C73B9" w:rsidRDefault="007F6809" w:rsidP="00A25E2F">
            <w:pPr>
              <w:jc w:val="center"/>
              <w:rPr>
                <w:b/>
                <w:lang w:val="es-CO"/>
              </w:rPr>
            </w:pPr>
            <w:r w:rsidRPr="006C73B9">
              <w:rPr>
                <w:b/>
                <w:lang w:val="es-CO"/>
              </w:rPr>
              <w:t>Medidas de Mitigación</w:t>
            </w:r>
          </w:p>
        </w:tc>
      </w:tr>
      <w:tr w:rsidR="007F6809" w:rsidRPr="00BA5995" w14:paraId="47E8FBF5" w14:textId="77777777" w:rsidTr="007F6809">
        <w:tc>
          <w:tcPr>
            <w:tcW w:w="4225" w:type="dxa"/>
          </w:tcPr>
          <w:p w14:paraId="00B68ED1" w14:textId="77777777" w:rsidR="007F6809" w:rsidRPr="0099684A" w:rsidRDefault="007F6809" w:rsidP="00A25E2F">
            <w:pPr>
              <w:jc w:val="both"/>
              <w:rPr>
                <w:lang w:val="es-CO"/>
              </w:rPr>
            </w:pPr>
          </w:p>
        </w:tc>
        <w:tc>
          <w:tcPr>
            <w:tcW w:w="2610" w:type="dxa"/>
          </w:tcPr>
          <w:p w14:paraId="76918ED0" w14:textId="2B73EFF8" w:rsidR="007F6809" w:rsidRPr="0009221D" w:rsidRDefault="007F6809" w:rsidP="00A25E2F">
            <w:pPr>
              <w:jc w:val="center"/>
            </w:pPr>
          </w:p>
        </w:tc>
        <w:tc>
          <w:tcPr>
            <w:tcW w:w="6660" w:type="dxa"/>
          </w:tcPr>
          <w:p w14:paraId="29F8C6A2" w14:textId="77777777" w:rsidR="007F6809" w:rsidRPr="0099684A" w:rsidRDefault="007F6809" w:rsidP="00A25E2F">
            <w:pPr>
              <w:jc w:val="both"/>
              <w:rPr>
                <w:lang w:val="es-CO"/>
              </w:rPr>
            </w:pPr>
          </w:p>
        </w:tc>
      </w:tr>
      <w:tr w:rsidR="007F6809" w:rsidRPr="00BA5995" w14:paraId="50593442" w14:textId="77777777" w:rsidTr="007F6809">
        <w:trPr>
          <w:trHeight w:val="60"/>
        </w:trPr>
        <w:tc>
          <w:tcPr>
            <w:tcW w:w="4225" w:type="dxa"/>
          </w:tcPr>
          <w:p w14:paraId="5016CE4E" w14:textId="52C51849" w:rsidR="007F6809" w:rsidRPr="0099684A" w:rsidRDefault="007F6809" w:rsidP="00A25E2F">
            <w:pPr>
              <w:jc w:val="both"/>
              <w:rPr>
                <w:lang w:val="es-CO"/>
              </w:rPr>
            </w:pPr>
          </w:p>
        </w:tc>
        <w:tc>
          <w:tcPr>
            <w:tcW w:w="2610" w:type="dxa"/>
          </w:tcPr>
          <w:p w14:paraId="15F55A2F" w14:textId="258AA412" w:rsidR="007F6809" w:rsidRPr="0009221D" w:rsidRDefault="007F6809" w:rsidP="00A25E2F">
            <w:pPr>
              <w:jc w:val="center"/>
            </w:pPr>
          </w:p>
        </w:tc>
        <w:tc>
          <w:tcPr>
            <w:tcW w:w="6660" w:type="dxa"/>
          </w:tcPr>
          <w:p w14:paraId="681031F3" w14:textId="77777777" w:rsidR="007F6809" w:rsidRPr="0099684A" w:rsidRDefault="007F6809" w:rsidP="00A25E2F">
            <w:pPr>
              <w:jc w:val="both"/>
              <w:rPr>
                <w:lang w:val="es-CO"/>
              </w:rPr>
            </w:pPr>
          </w:p>
        </w:tc>
      </w:tr>
      <w:tr w:rsidR="007F6809" w:rsidRPr="00BA5995" w14:paraId="0240206F" w14:textId="77777777" w:rsidTr="007F6809">
        <w:tc>
          <w:tcPr>
            <w:tcW w:w="4225" w:type="dxa"/>
          </w:tcPr>
          <w:p w14:paraId="117FEE5E" w14:textId="77777777" w:rsidR="007F6809" w:rsidRPr="0099684A" w:rsidRDefault="007F6809" w:rsidP="00A25E2F">
            <w:pPr>
              <w:jc w:val="both"/>
              <w:rPr>
                <w:lang w:val="es-CO"/>
              </w:rPr>
            </w:pPr>
          </w:p>
        </w:tc>
        <w:tc>
          <w:tcPr>
            <w:tcW w:w="2610" w:type="dxa"/>
          </w:tcPr>
          <w:p w14:paraId="73E8398D" w14:textId="632CE9D7" w:rsidR="007F6809" w:rsidRPr="0009221D" w:rsidRDefault="007F6809" w:rsidP="00A25E2F">
            <w:pPr>
              <w:jc w:val="center"/>
            </w:pPr>
          </w:p>
        </w:tc>
        <w:tc>
          <w:tcPr>
            <w:tcW w:w="6660" w:type="dxa"/>
          </w:tcPr>
          <w:p w14:paraId="2EF4D946" w14:textId="6E4188E0" w:rsidR="007F6809" w:rsidRPr="0099684A" w:rsidRDefault="007F6809" w:rsidP="00A25E2F">
            <w:pPr>
              <w:jc w:val="both"/>
              <w:rPr>
                <w:lang w:val="es-CO"/>
              </w:rPr>
            </w:pPr>
          </w:p>
        </w:tc>
      </w:tr>
      <w:tr w:rsidR="007F6809" w:rsidRPr="00BA5995" w14:paraId="3E814E1A" w14:textId="77777777" w:rsidTr="007F6809">
        <w:tc>
          <w:tcPr>
            <w:tcW w:w="4225" w:type="dxa"/>
          </w:tcPr>
          <w:p w14:paraId="4BEBE554" w14:textId="77777777" w:rsidR="007F6809" w:rsidRPr="0099684A" w:rsidRDefault="007F6809" w:rsidP="00A25E2F">
            <w:pPr>
              <w:jc w:val="both"/>
              <w:rPr>
                <w:lang w:val="es-CO"/>
              </w:rPr>
            </w:pPr>
          </w:p>
        </w:tc>
        <w:tc>
          <w:tcPr>
            <w:tcW w:w="2610" w:type="dxa"/>
          </w:tcPr>
          <w:p w14:paraId="33C997EA" w14:textId="2052413E" w:rsidR="007F6809" w:rsidRPr="0009221D" w:rsidRDefault="007F6809" w:rsidP="00A25E2F">
            <w:pPr>
              <w:jc w:val="center"/>
            </w:pPr>
          </w:p>
        </w:tc>
        <w:tc>
          <w:tcPr>
            <w:tcW w:w="6660" w:type="dxa"/>
          </w:tcPr>
          <w:p w14:paraId="57D5C206" w14:textId="47B25ACD" w:rsidR="007F6809" w:rsidRPr="0099684A" w:rsidRDefault="007F6809" w:rsidP="00A25E2F">
            <w:pPr>
              <w:jc w:val="both"/>
              <w:rPr>
                <w:lang w:val="es-CO"/>
              </w:rPr>
            </w:pPr>
          </w:p>
        </w:tc>
      </w:tr>
      <w:tr w:rsidR="007F6809" w:rsidRPr="00BA5995" w14:paraId="22C79EB6" w14:textId="77777777" w:rsidTr="007F6809">
        <w:tc>
          <w:tcPr>
            <w:tcW w:w="4225" w:type="dxa"/>
          </w:tcPr>
          <w:p w14:paraId="2592A680" w14:textId="77777777" w:rsidR="007F6809" w:rsidRPr="0099684A" w:rsidRDefault="007F6809" w:rsidP="00A25E2F">
            <w:pPr>
              <w:jc w:val="both"/>
              <w:rPr>
                <w:lang w:val="es-CO"/>
              </w:rPr>
            </w:pPr>
          </w:p>
        </w:tc>
        <w:tc>
          <w:tcPr>
            <w:tcW w:w="2610" w:type="dxa"/>
          </w:tcPr>
          <w:p w14:paraId="060A3C0B" w14:textId="3F37C5E2" w:rsidR="007F6809" w:rsidRPr="0009221D" w:rsidRDefault="007F6809" w:rsidP="00A25E2F">
            <w:pPr>
              <w:jc w:val="center"/>
            </w:pPr>
          </w:p>
        </w:tc>
        <w:tc>
          <w:tcPr>
            <w:tcW w:w="6660" w:type="dxa"/>
          </w:tcPr>
          <w:p w14:paraId="51AE322C" w14:textId="43DE38D9" w:rsidR="007F6809" w:rsidRPr="0099684A" w:rsidRDefault="007F6809" w:rsidP="00A25E2F">
            <w:pPr>
              <w:jc w:val="both"/>
              <w:rPr>
                <w:lang w:val="es-CO"/>
              </w:rPr>
            </w:pPr>
          </w:p>
        </w:tc>
      </w:tr>
      <w:tr w:rsidR="007F6809" w:rsidRPr="00BA5995" w14:paraId="0310CF90" w14:textId="77777777" w:rsidTr="007F6809">
        <w:tc>
          <w:tcPr>
            <w:tcW w:w="4225" w:type="dxa"/>
          </w:tcPr>
          <w:p w14:paraId="799B2965" w14:textId="77777777" w:rsidR="007F6809" w:rsidRPr="0099684A" w:rsidRDefault="007F6809" w:rsidP="00A25E2F">
            <w:pPr>
              <w:jc w:val="both"/>
              <w:rPr>
                <w:lang w:val="es-CO"/>
              </w:rPr>
            </w:pPr>
          </w:p>
        </w:tc>
        <w:tc>
          <w:tcPr>
            <w:tcW w:w="2610" w:type="dxa"/>
          </w:tcPr>
          <w:p w14:paraId="508FF995" w14:textId="345A6D07" w:rsidR="007F6809" w:rsidRPr="0009221D" w:rsidRDefault="007F6809" w:rsidP="00A25E2F">
            <w:pPr>
              <w:jc w:val="center"/>
            </w:pPr>
          </w:p>
        </w:tc>
        <w:tc>
          <w:tcPr>
            <w:tcW w:w="6660" w:type="dxa"/>
          </w:tcPr>
          <w:p w14:paraId="3E66A691" w14:textId="5641C61F" w:rsidR="007F6809" w:rsidRPr="0099684A" w:rsidRDefault="007F6809" w:rsidP="00A25E2F">
            <w:pPr>
              <w:jc w:val="both"/>
              <w:rPr>
                <w:lang w:val="es-CO"/>
              </w:rPr>
            </w:pPr>
          </w:p>
        </w:tc>
      </w:tr>
      <w:tr w:rsidR="007F6809" w:rsidRPr="00BA5995" w14:paraId="456F7650" w14:textId="77777777" w:rsidTr="007F6809">
        <w:tc>
          <w:tcPr>
            <w:tcW w:w="4225" w:type="dxa"/>
          </w:tcPr>
          <w:p w14:paraId="4E37342E" w14:textId="77777777" w:rsidR="007F6809" w:rsidRPr="0099684A" w:rsidRDefault="007F6809" w:rsidP="00A25E2F">
            <w:pPr>
              <w:jc w:val="both"/>
              <w:rPr>
                <w:lang w:val="es-CO"/>
              </w:rPr>
            </w:pPr>
          </w:p>
        </w:tc>
        <w:tc>
          <w:tcPr>
            <w:tcW w:w="2610" w:type="dxa"/>
          </w:tcPr>
          <w:p w14:paraId="36D99BE2" w14:textId="59ABFF8E" w:rsidR="007F6809" w:rsidRPr="0009221D" w:rsidRDefault="007F6809" w:rsidP="00A25E2F">
            <w:pPr>
              <w:jc w:val="center"/>
            </w:pPr>
          </w:p>
        </w:tc>
        <w:tc>
          <w:tcPr>
            <w:tcW w:w="6660" w:type="dxa"/>
          </w:tcPr>
          <w:p w14:paraId="553DF867" w14:textId="224F5CE8" w:rsidR="007F6809" w:rsidRPr="0099684A" w:rsidRDefault="007F6809" w:rsidP="00A25E2F">
            <w:pPr>
              <w:jc w:val="both"/>
              <w:rPr>
                <w:lang w:val="es-CO"/>
              </w:rPr>
            </w:pPr>
          </w:p>
        </w:tc>
      </w:tr>
    </w:tbl>
    <w:bookmarkEnd w:id="4"/>
    <w:p w14:paraId="7C92EB19" w14:textId="77777777" w:rsidR="00C907E1" w:rsidRDefault="00C907E1" w:rsidP="00C907E1">
      <w:pPr>
        <w:rPr>
          <w:sz w:val="16"/>
          <w:szCs w:val="16"/>
          <w:lang w:val="es-PA"/>
        </w:rPr>
      </w:pPr>
      <w:r w:rsidRPr="00BE4188">
        <w:rPr>
          <w:lang w:val="es-PA"/>
        </w:rPr>
        <w:t xml:space="preserve">* </w:t>
      </w:r>
      <w:r w:rsidRPr="00BE4188">
        <w:rPr>
          <w:sz w:val="16"/>
          <w:szCs w:val="16"/>
          <w:lang w:val="es-PA"/>
        </w:rPr>
        <w:t>La clasificación de riesgo se basa en la probabilidad de que se materialice el riesgo y la consecuencia que tendrá si se produce.</w:t>
      </w:r>
    </w:p>
    <w:p w14:paraId="7063D89D" w14:textId="7659C125" w:rsidR="00411591" w:rsidRDefault="00411591" w:rsidP="00C907E1">
      <w:pPr>
        <w:rPr>
          <w:sz w:val="16"/>
          <w:szCs w:val="16"/>
          <w:lang w:val="es-PA"/>
        </w:rPr>
      </w:pPr>
    </w:p>
    <w:p w14:paraId="6C539037" w14:textId="5CD07DD9" w:rsidR="00BB1D11" w:rsidRDefault="00BB1D11" w:rsidP="00C907E1">
      <w:pPr>
        <w:rPr>
          <w:sz w:val="16"/>
          <w:szCs w:val="16"/>
          <w:lang w:val="es-PA"/>
        </w:rPr>
      </w:pPr>
    </w:p>
    <w:p w14:paraId="2B521A3D" w14:textId="730C437C" w:rsidR="00C907E1" w:rsidRDefault="00C907E1" w:rsidP="008D1FD0">
      <w:pPr>
        <w:rPr>
          <w:b/>
          <w:lang w:val="es-PA"/>
        </w:rPr>
      </w:pPr>
    </w:p>
    <w:p w14:paraId="4638F823" w14:textId="77777777" w:rsidR="00585BC2" w:rsidRPr="00BE4188" w:rsidRDefault="00585BC2" w:rsidP="007F6809">
      <w:pPr>
        <w:rPr>
          <w:b/>
          <w:lang w:val="es-PA"/>
        </w:rPr>
      </w:pPr>
    </w:p>
    <w:p w14:paraId="05E5B810" w14:textId="3EA164B5" w:rsidR="007F6809" w:rsidRPr="007F6809" w:rsidRDefault="007F6809" w:rsidP="007F6809">
      <w:pPr>
        <w:pStyle w:val="Prrafodelista"/>
        <w:numPr>
          <w:ilvl w:val="3"/>
          <w:numId w:val="19"/>
        </w:numPr>
        <w:ind w:left="360"/>
        <w:jc w:val="center"/>
        <w:rPr>
          <w:b/>
          <w:sz w:val="20"/>
          <w:lang w:val="es-PA"/>
        </w:rPr>
      </w:pPr>
      <w:r w:rsidRPr="007F6809">
        <w:rPr>
          <w:b/>
          <w:sz w:val="20"/>
          <w:lang w:val="es-PA"/>
        </w:rPr>
        <w:t xml:space="preserve">PRESUPUESTO DE LA SUBVENCIÓN DE LA </w:t>
      </w:r>
      <w:r w:rsidR="00325C48">
        <w:rPr>
          <w:b/>
          <w:sz w:val="20"/>
          <w:lang w:val="es-PA"/>
        </w:rPr>
        <w:t>O</w:t>
      </w:r>
      <w:r w:rsidR="00FA4627">
        <w:rPr>
          <w:b/>
          <w:sz w:val="20"/>
          <w:lang w:val="es-PA"/>
        </w:rPr>
        <w:t>RGANIZACIÓN XXX</w:t>
      </w:r>
    </w:p>
    <w:p w14:paraId="58D2EC91" w14:textId="749F7239" w:rsidR="007F6809" w:rsidRPr="007F6809" w:rsidRDefault="007F6809" w:rsidP="007F6809">
      <w:pPr>
        <w:jc w:val="center"/>
        <w:rPr>
          <w:b/>
          <w:lang w:val="es-PA"/>
        </w:rPr>
      </w:pPr>
      <w:r w:rsidRPr="007F6809">
        <w:rPr>
          <w:b/>
          <w:lang w:val="es-PA"/>
        </w:rPr>
        <w:t xml:space="preserve">PERIODO CUBRE DESDE </w:t>
      </w:r>
      <w:r w:rsidRPr="007F6809">
        <w:rPr>
          <w:b/>
          <w:u w:val="single"/>
          <w:lang w:val="es-PA"/>
        </w:rPr>
        <w:t>LA FECHA DE SUSCRIPCI</w:t>
      </w:r>
      <w:r>
        <w:rPr>
          <w:b/>
          <w:u w:val="single"/>
          <w:lang w:val="es-PA"/>
        </w:rPr>
        <w:t>Ó</w:t>
      </w:r>
      <w:r w:rsidRPr="007F6809">
        <w:rPr>
          <w:b/>
          <w:u w:val="single"/>
          <w:lang w:val="es-PA"/>
        </w:rPr>
        <w:t>N</w:t>
      </w:r>
      <w:r w:rsidRPr="007F6809">
        <w:rPr>
          <w:b/>
          <w:lang w:val="es-PA"/>
        </w:rPr>
        <w:t xml:space="preserve"> AL </w:t>
      </w:r>
      <w:r w:rsidR="00FA4627">
        <w:rPr>
          <w:b/>
          <w:u w:val="single"/>
          <w:lang w:val="es-PA"/>
        </w:rPr>
        <w:t>XX</w:t>
      </w:r>
      <w:r w:rsidRPr="007F6809">
        <w:rPr>
          <w:b/>
          <w:u w:val="single"/>
          <w:lang w:val="es-PA"/>
        </w:rPr>
        <w:t xml:space="preserve"> DE FEBRERO DEL 202</w:t>
      </w:r>
      <w:r w:rsidR="00FA4627">
        <w:rPr>
          <w:b/>
          <w:u w:val="single"/>
          <w:lang w:val="es-PA"/>
        </w:rPr>
        <w:t>1</w:t>
      </w:r>
    </w:p>
    <w:p w14:paraId="207F4E07" w14:textId="2ECA5DB4" w:rsidR="007F6809" w:rsidRPr="007F6809" w:rsidRDefault="007F6809" w:rsidP="007F6809">
      <w:pPr>
        <w:jc w:val="center"/>
        <w:rPr>
          <w:b/>
          <w:lang w:val="es-PA"/>
        </w:rPr>
      </w:pPr>
      <w:r w:rsidRPr="007F6809">
        <w:rPr>
          <w:b/>
          <w:lang w:val="es-PA"/>
        </w:rPr>
        <w:t>(Expresado en Pesos Colombianos)</w:t>
      </w:r>
    </w:p>
    <w:p w14:paraId="09378E02" w14:textId="2E698D67" w:rsidR="00C50AFE" w:rsidRDefault="00C50AFE" w:rsidP="00C907E1">
      <w:pPr>
        <w:jc w:val="center"/>
        <w:rPr>
          <w:sz w:val="16"/>
          <w:szCs w:val="16"/>
          <w:lang w:val="es-PA"/>
        </w:rPr>
      </w:pPr>
    </w:p>
    <w:p w14:paraId="3369267C" w14:textId="0F762250" w:rsidR="00076B74" w:rsidRPr="001A374D" w:rsidRDefault="00076B74" w:rsidP="00076B74">
      <w:pPr>
        <w:ind w:left="720" w:hanging="720"/>
        <w:rPr>
          <w:i/>
          <w:sz w:val="16"/>
          <w:szCs w:val="16"/>
          <w:lang w:val="es-ES"/>
        </w:rPr>
      </w:pPr>
      <w:r w:rsidRPr="001A374D">
        <w:rPr>
          <w:i/>
          <w:sz w:val="16"/>
          <w:szCs w:val="16"/>
          <w:lang w:val="es-ES"/>
        </w:rPr>
        <w:t>*</w:t>
      </w:r>
      <w:r w:rsidRPr="001A374D">
        <w:rPr>
          <w:i/>
          <w:sz w:val="16"/>
          <w:szCs w:val="16"/>
          <w:lang w:val="es-ES"/>
        </w:rPr>
        <w:tab/>
        <w:t>Nótese que todas las partidas presupuestarias solamente cubren gastos relacionados con l</w:t>
      </w:r>
      <w:r w:rsidR="00A50242">
        <w:rPr>
          <w:i/>
          <w:sz w:val="16"/>
          <w:szCs w:val="16"/>
          <w:lang w:val="es-ES"/>
        </w:rPr>
        <w:t xml:space="preserve">oa objetivos y </w:t>
      </w:r>
      <w:r w:rsidRPr="001A374D">
        <w:rPr>
          <w:i/>
          <w:sz w:val="16"/>
          <w:szCs w:val="16"/>
          <w:lang w:val="es-ES"/>
        </w:rPr>
        <w:t xml:space="preserve">actividades del proyecto. </w:t>
      </w:r>
    </w:p>
    <w:p w14:paraId="63F62B0D" w14:textId="77777777" w:rsidR="00076B74" w:rsidRPr="001A374D" w:rsidRDefault="00076B74" w:rsidP="00076B74">
      <w:pPr>
        <w:ind w:left="720" w:hanging="720"/>
        <w:rPr>
          <w:i/>
          <w:sz w:val="16"/>
          <w:szCs w:val="16"/>
          <w:lang w:val="es-ES"/>
        </w:rPr>
      </w:pPr>
      <w:r w:rsidRPr="001A374D">
        <w:rPr>
          <w:i/>
          <w:sz w:val="16"/>
          <w:szCs w:val="16"/>
          <w:lang w:val="es-ES"/>
        </w:rPr>
        <w:t xml:space="preserve">** </w:t>
      </w:r>
      <w:r w:rsidRPr="001A374D">
        <w:rPr>
          <w:i/>
          <w:sz w:val="16"/>
          <w:szCs w:val="16"/>
          <w:lang w:val="es-ES"/>
        </w:rPr>
        <w:tab/>
        <w:t>Estas categorías presupuestarias y cantidad de tramos se entregan como guía. El Receptor podrá escoger otras alternativas que reflejen con mayor precisión sus necesidades y partidas de gastos.</w:t>
      </w:r>
    </w:p>
    <w:p w14:paraId="0E6E4C9A" w14:textId="76285E5D" w:rsidR="00A50242" w:rsidRPr="00B9005E" w:rsidRDefault="00076B74" w:rsidP="00B9005E">
      <w:pPr>
        <w:ind w:left="720" w:hanging="720"/>
        <w:rPr>
          <w:i/>
          <w:sz w:val="16"/>
          <w:szCs w:val="16"/>
          <w:lang w:val="es-PA"/>
        </w:rPr>
      </w:pPr>
      <w:r w:rsidRPr="001A374D">
        <w:rPr>
          <w:i/>
          <w:sz w:val="16"/>
          <w:szCs w:val="16"/>
          <w:lang w:val="es-PA"/>
        </w:rPr>
        <w:t>***</w:t>
      </w:r>
      <w:r w:rsidRPr="001A374D">
        <w:rPr>
          <w:i/>
          <w:sz w:val="16"/>
          <w:szCs w:val="16"/>
          <w:lang w:val="es-PA"/>
        </w:rPr>
        <w:tab/>
        <w:t>Agregue tantos tramos como sean necesarios</w:t>
      </w:r>
    </w:p>
    <w:p w14:paraId="2262627D" w14:textId="77777777" w:rsidR="00076B74" w:rsidRDefault="00076B74" w:rsidP="00471C84">
      <w:pPr>
        <w:rPr>
          <w:sz w:val="16"/>
          <w:szCs w:val="16"/>
          <w:lang w:val="es-PA"/>
        </w:rPr>
      </w:pPr>
    </w:p>
    <w:tbl>
      <w:tblPr>
        <w:tblW w:w="11980" w:type="dxa"/>
        <w:jc w:val="center"/>
        <w:tblCellMar>
          <w:left w:w="70" w:type="dxa"/>
          <w:right w:w="70" w:type="dxa"/>
        </w:tblCellMar>
        <w:tblLook w:val="04A0" w:firstRow="1" w:lastRow="0" w:firstColumn="1" w:lastColumn="0" w:noHBand="0" w:noVBand="1"/>
      </w:tblPr>
      <w:tblGrid>
        <w:gridCol w:w="5920"/>
        <w:gridCol w:w="1560"/>
        <w:gridCol w:w="1440"/>
        <w:gridCol w:w="1460"/>
        <w:gridCol w:w="1600"/>
      </w:tblGrid>
      <w:tr w:rsidR="009843FA" w:rsidRPr="00652817" w14:paraId="78E56E12" w14:textId="77777777" w:rsidTr="00635A3C">
        <w:trPr>
          <w:trHeight w:val="1440"/>
          <w:jc w:val="center"/>
        </w:trPr>
        <w:tc>
          <w:tcPr>
            <w:tcW w:w="592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34F93A8" w14:textId="77777777" w:rsidR="009843FA" w:rsidRPr="00652817" w:rsidRDefault="009843FA" w:rsidP="00A25E2F">
            <w:pPr>
              <w:jc w:val="cente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xml:space="preserve">CATEGORÍA DE GASTOS </w:t>
            </w:r>
          </w:p>
        </w:tc>
        <w:tc>
          <w:tcPr>
            <w:tcW w:w="1560" w:type="dxa"/>
            <w:tcBorders>
              <w:top w:val="single" w:sz="4" w:space="0" w:color="auto"/>
              <w:left w:val="nil"/>
              <w:bottom w:val="single" w:sz="4" w:space="0" w:color="auto"/>
              <w:right w:val="single" w:sz="4" w:space="0" w:color="auto"/>
            </w:tcBorders>
            <w:shd w:val="clear" w:color="000000" w:fill="9BC2E6"/>
            <w:vAlign w:val="center"/>
            <w:hideMark/>
          </w:tcPr>
          <w:p w14:paraId="0EE05EF6" w14:textId="112561F1" w:rsidR="009843FA" w:rsidRPr="00652817" w:rsidRDefault="009843FA" w:rsidP="00A25E2F">
            <w:pPr>
              <w:jc w:val="cente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Tramo 1</w:t>
            </w:r>
            <w:r w:rsidRPr="00652817">
              <w:rPr>
                <w:rFonts w:ascii="Calibri Light" w:hAnsi="Calibri Light" w:cs="Calibri Light"/>
                <w:b/>
                <w:bCs/>
                <w:color w:val="000000"/>
                <w:sz w:val="18"/>
                <w:szCs w:val="18"/>
                <w:lang w:val="es-CO" w:eastAsia="es-CO"/>
              </w:rPr>
              <w:br/>
              <w:t xml:space="preserve"> </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14:paraId="50A7CF6B" w14:textId="622B0C9A" w:rsidR="009843FA" w:rsidRPr="00652817" w:rsidRDefault="009843FA" w:rsidP="00A25E2F">
            <w:pPr>
              <w:jc w:val="cente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Tramo 2</w:t>
            </w:r>
            <w:r w:rsidRPr="00652817">
              <w:rPr>
                <w:rFonts w:ascii="Calibri Light" w:hAnsi="Calibri Light" w:cs="Calibri Light"/>
                <w:b/>
                <w:bCs/>
                <w:color w:val="000000"/>
                <w:sz w:val="18"/>
                <w:szCs w:val="18"/>
                <w:lang w:val="es-CO" w:eastAsia="es-CO"/>
              </w:rPr>
              <w:br/>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14:paraId="50CD23B9" w14:textId="288F56AC" w:rsidR="009843FA" w:rsidRPr="00652817" w:rsidRDefault="009843FA" w:rsidP="00A25E2F">
            <w:pPr>
              <w:jc w:val="cente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Tramo 3</w:t>
            </w:r>
            <w:r w:rsidRPr="00652817">
              <w:rPr>
                <w:rFonts w:ascii="Calibri Light" w:hAnsi="Calibri Light" w:cs="Calibri Light"/>
                <w:b/>
                <w:bCs/>
                <w:color w:val="000000"/>
                <w:sz w:val="18"/>
                <w:szCs w:val="18"/>
                <w:lang w:val="es-CO" w:eastAsia="es-CO"/>
              </w:rPr>
              <w:br/>
            </w:r>
          </w:p>
        </w:tc>
        <w:tc>
          <w:tcPr>
            <w:tcW w:w="1600" w:type="dxa"/>
            <w:tcBorders>
              <w:top w:val="single" w:sz="4" w:space="0" w:color="auto"/>
              <w:left w:val="nil"/>
              <w:bottom w:val="single" w:sz="4" w:space="0" w:color="auto"/>
              <w:right w:val="single" w:sz="4" w:space="0" w:color="auto"/>
            </w:tcBorders>
            <w:shd w:val="clear" w:color="000000" w:fill="9BC2E6"/>
            <w:vAlign w:val="center"/>
            <w:hideMark/>
          </w:tcPr>
          <w:p w14:paraId="7E1B5053" w14:textId="77777777" w:rsidR="009843FA" w:rsidRPr="00652817" w:rsidRDefault="009843FA" w:rsidP="00A25E2F">
            <w:pPr>
              <w:jc w:val="cente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Total</w:t>
            </w:r>
          </w:p>
        </w:tc>
      </w:tr>
      <w:tr w:rsidR="009843FA" w:rsidRPr="00652817" w14:paraId="1069FBB3" w14:textId="77777777" w:rsidTr="00635A3C">
        <w:trPr>
          <w:trHeight w:val="240"/>
          <w:jc w:val="center"/>
        </w:trPr>
        <w:tc>
          <w:tcPr>
            <w:tcW w:w="5920" w:type="dxa"/>
            <w:tcBorders>
              <w:top w:val="nil"/>
              <w:left w:val="single" w:sz="4" w:space="0" w:color="auto"/>
              <w:bottom w:val="single" w:sz="4" w:space="0" w:color="auto"/>
              <w:right w:val="single" w:sz="4" w:space="0" w:color="auto"/>
            </w:tcBorders>
            <w:shd w:val="clear" w:color="000000" w:fill="DDEBF7"/>
            <w:vAlign w:val="center"/>
            <w:hideMark/>
          </w:tcPr>
          <w:p w14:paraId="14BC945D" w14:textId="77777777" w:rsidR="009843FA" w:rsidRPr="00652817" w:rsidRDefault="009843FA" w:rsidP="00A25E2F">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1. Personal</w:t>
            </w:r>
          </w:p>
        </w:tc>
        <w:tc>
          <w:tcPr>
            <w:tcW w:w="1560" w:type="dxa"/>
            <w:tcBorders>
              <w:top w:val="nil"/>
              <w:left w:val="nil"/>
              <w:bottom w:val="single" w:sz="4" w:space="0" w:color="auto"/>
              <w:right w:val="single" w:sz="4" w:space="0" w:color="auto"/>
            </w:tcBorders>
            <w:shd w:val="clear" w:color="000000" w:fill="DDEBF7"/>
            <w:vAlign w:val="center"/>
            <w:hideMark/>
          </w:tcPr>
          <w:p w14:paraId="219475F3" w14:textId="77777777" w:rsidR="009843FA" w:rsidRPr="00652817" w:rsidRDefault="009843FA" w:rsidP="00A25E2F">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c>
          <w:tcPr>
            <w:tcW w:w="1440" w:type="dxa"/>
            <w:tcBorders>
              <w:top w:val="nil"/>
              <w:left w:val="nil"/>
              <w:bottom w:val="single" w:sz="4" w:space="0" w:color="auto"/>
              <w:right w:val="single" w:sz="4" w:space="0" w:color="auto"/>
            </w:tcBorders>
            <w:shd w:val="clear" w:color="000000" w:fill="DDEBF7"/>
            <w:vAlign w:val="center"/>
            <w:hideMark/>
          </w:tcPr>
          <w:p w14:paraId="577DADAA" w14:textId="77777777" w:rsidR="009843FA" w:rsidRPr="00652817" w:rsidRDefault="009843FA" w:rsidP="00A25E2F">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c>
          <w:tcPr>
            <w:tcW w:w="1460" w:type="dxa"/>
            <w:tcBorders>
              <w:top w:val="nil"/>
              <w:left w:val="nil"/>
              <w:bottom w:val="single" w:sz="4" w:space="0" w:color="auto"/>
              <w:right w:val="single" w:sz="4" w:space="0" w:color="auto"/>
            </w:tcBorders>
            <w:shd w:val="clear" w:color="000000" w:fill="DDEBF7"/>
            <w:vAlign w:val="center"/>
            <w:hideMark/>
          </w:tcPr>
          <w:p w14:paraId="0B7C2A0E" w14:textId="77777777" w:rsidR="009843FA" w:rsidRPr="00652817" w:rsidRDefault="009843FA" w:rsidP="00A25E2F">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c>
          <w:tcPr>
            <w:tcW w:w="1600" w:type="dxa"/>
            <w:tcBorders>
              <w:top w:val="nil"/>
              <w:left w:val="nil"/>
              <w:bottom w:val="nil"/>
              <w:right w:val="single" w:sz="4" w:space="0" w:color="auto"/>
            </w:tcBorders>
            <w:shd w:val="clear" w:color="000000" w:fill="DDEBF7"/>
            <w:vAlign w:val="center"/>
            <w:hideMark/>
          </w:tcPr>
          <w:p w14:paraId="250D75B9" w14:textId="77777777" w:rsidR="009843FA" w:rsidRPr="00652817" w:rsidRDefault="009843FA" w:rsidP="00A25E2F">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r>
      <w:tr w:rsidR="009843FA" w:rsidRPr="00652817" w14:paraId="727CB208" w14:textId="77777777" w:rsidTr="00635A3C">
        <w:trPr>
          <w:trHeight w:val="300"/>
          <w:jc w:val="center"/>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4CE9AC10" w14:textId="2FE787F6"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1.1. </w:t>
            </w:r>
          </w:p>
        </w:tc>
        <w:tc>
          <w:tcPr>
            <w:tcW w:w="1560" w:type="dxa"/>
            <w:tcBorders>
              <w:top w:val="nil"/>
              <w:left w:val="nil"/>
              <w:bottom w:val="single" w:sz="4" w:space="0" w:color="auto"/>
              <w:right w:val="single" w:sz="4" w:space="0" w:color="auto"/>
            </w:tcBorders>
            <w:shd w:val="clear" w:color="auto" w:fill="auto"/>
            <w:vAlign w:val="center"/>
            <w:hideMark/>
          </w:tcPr>
          <w:p w14:paraId="3B7AB7D5" w14:textId="00661CCE"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40" w:type="dxa"/>
            <w:tcBorders>
              <w:top w:val="nil"/>
              <w:left w:val="nil"/>
              <w:bottom w:val="single" w:sz="4" w:space="0" w:color="auto"/>
              <w:right w:val="single" w:sz="4" w:space="0" w:color="auto"/>
            </w:tcBorders>
            <w:shd w:val="clear" w:color="auto" w:fill="auto"/>
            <w:vAlign w:val="center"/>
            <w:hideMark/>
          </w:tcPr>
          <w:p w14:paraId="6DEB2DEF" w14:textId="7AA81870"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60" w:type="dxa"/>
            <w:tcBorders>
              <w:top w:val="nil"/>
              <w:left w:val="nil"/>
              <w:bottom w:val="single" w:sz="4" w:space="0" w:color="auto"/>
              <w:right w:val="single" w:sz="4" w:space="0" w:color="auto"/>
            </w:tcBorders>
            <w:shd w:val="clear" w:color="auto" w:fill="auto"/>
            <w:vAlign w:val="center"/>
            <w:hideMark/>
          </w:tcPr>
          <w:p w14:paraId="724E1592" w14:textId="64E7A0D6"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F628B09" w14:textId="426E9EB5" w:rsidR="009843FA" w:rsidRPr="00652817" w:rsidRDefault="009843FA" w:rsidP="00E6157D">
            <w:pPr>
              <w:jc w:val="right"/>
              <w:rPr>
                <w:rFonts w:ascii="Calibri Light" w:hAnsi="Calibri Light" w:cs="Calibri Light"/>
                <w:sz w:val="18"/>
                <w:szCs w:val="18"/>
                <w:lang w:val="es-CO" w:eastAsia="es-CO"/>
              </w:rPr>
            </w:pPr>
            <w:r w:rsidRPr="00E011E4">
              <w:rPr>
                <w:rFonts w:ascii="Calibri Light" w:hAnsi="Calibri Light" w:cs="Calibri Light"/>
                <w:color w:val="000000"/>
                <w:sz w:val="18"/>
                <w:szCs w:val="18"/>
                <w:lang w:val="es-CO" w:eastAsia="es-CO"/>
              </w:rPr>
              <w:t>$0,00</w:t>
            </w:r>
          </w:p>
        </w:tc>
      </w:tr>
      <w:tr w:rsidR="009843FA" w:rsidRPr="00652817" w14:paraId="407803B0" w14:textId="77777777" w:rsidTr="00635A3C">
        <w:trPr>
          <w:trHeight w:val="264"/>
          <w:jc w:val="center"/>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34C6CDF9" w14:textId="6057B325"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1.2. </w:t>
            </w:r>
          </w:p>
        </w:tc>
        <w:tc>
          <w:tcPr>
            <w:tcW w:w="1560" w:type="dxa"/>
            <w:tcBorders>
              <w:top w:val="nil"/>
              <w:left w:val="nil"/>
              <w:bottom w:val="single" w:sz="4" w:space="0" w:color="auto"/>
              <w:right w:val="single" w:sz="4" w:space="0" w:color="auto"/>
            </w:tcBorders>
            <w:shd w:val="clear" w:color="auto" w:fill="auto"/>
            <w:vAlign w:val="center"/>
            <w:hideMark/>
          </w:tcPr>
          <w:p w14:paraId="49D8A70B" w14:textId="098A8811"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40" w:type="dxa"/>
            <w:tcBorders>
              <w:top w:val="nil"/>
              <w:left w:val="nil"/>
              <w:bottom w:val="single" w:sz="4" w:space="0" w:color="auto"/>
              <w:right w:val="single" w:sz="4" w:space="0" w:color="auto"/>
            </w:tcBorders>
            <w:shd w:val="clear" w:color="auto" w:fill="auto"/>
            <w:vAlign w:val="center"/>
            <w:hideMark/>
          </w:tcPr>
          <w:p w14:paraId="178D25D1" w14:textId="30DC3725"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60" w:type="dxa"/>
            <w:tcBorders>
              <w:top w:val="nil"/>
              <w:left w:val="nil"/>
              <w:bottom w:val="single" w:sz="4" w:space="0" w:color="auto"/>
              <w:right w:val="single" w:sz="4" w:space="0" w:color="auto"/>
            </w:tcBorders>
            <w:shd w:val="clear" w:color="auto" w:fill="auto"/>
            <w:vAlign w:val="center"/>
            <w:hideMark/>
          </w:tcPr>
          <w:p w14:paraId="1CF08E15" w14:textId="43558224"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600" w:type="dxa"/>
            <w:tcBorders>
              <w:top w:val="nil"/>
              <w:left w:val="nil"/>
              <w:bottom w:val="single" w:sz="4" w:space="0" w:color="auto"/>
              <w:right w:val="single" w:sz="4" w:space="0" w:color="auto"/>
            </w:tcBorders>
            <w:shd w:val="clear" w:color="auto" w:fill="auto"/>
            <w:vAlign w:val="center"/>
            <w:hideMark/>
          </w:tcPr>
          <w:p w14:paraId="0ECF4433" w14:textId="1E91EB36" w:rsidR="009843FA" w:rsidRPr="00652817" w:rsidRDefault="009843FA" w:rsidP="00E6157D">
            <w:pPr>
              <w:jc w:val="right"/>
              <w:rPr>
                <w:rFonts w:ascii="Calibri Light" w:hAnsi="Calibri Light" w:cs="Calibri Light"/>
                <w:sz w:val="18"/>
                <w:szCs w:val="18"/>
                <w:lang w:val="es-CO" w:eastAsia="es-CO"/>
              </w:rPr>
            </w:pPr>
            <w:r w:rsidRPr="00E011E4">
              <w:rPr>
                <w:rFonts w:ascii="Calibri Light" w:hAnsi="Calibri Light" w:cs="Calibri Light"/>
                <w:color w:val="000000"/>
                <w:sz w:val="18"/>
                <w:szCs w:val="18"/>
                <w:lang w:val="es-CO" w:eastAsia="es-CO"/>
              </w:rPr>
              <w:t>$0,00</w:t>
            </w:r>
          </w:p>
        </w:tc>
      </w:tr>
      <w:tr w:rsidR="009843FA" w:rsidRPr="00652817" w14:paraId="4D317E06" w14:textId="77777777" w:rsidTr="00635A3C">
        <w:trPr>
          <w:trHeight w:val="318"/>
          <w:jc w:val="center"/>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57324264" w14:textId="1F8076EC"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1.3. </w:t>
            </w:r>
          </w:p>
        </w:tc>
        <w:tc>
          <w:tcPr>
            <w:tcW w:w="1560" w:type="dxa"/>
            <w:tcBorders>
              <w:top w:val="nil"/>
              <w:left w:val="nil"/>
              <w:bottom w:val="single" w:sz="4" w:space="0" w:color="auto"/>
              <w:right w:val="single" w:sz="4" w:space="0" w:color="auto"/>
            </w:tcBorders>
            <w:shd w:val="clear" w:color="auto" w:fill="auto"/>
            <w:vAlign w:val="center"/>
            <w:hideMark/>
          </w:tcPr>
          <w:p w14:paraId="3E29CCCC" w14:textId="6E450E33"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40" w:type="dxa"/>
            <w:tcBorders>
              <w:top w:val="nil"/>
              <w:left w:val="nil"/>
              <w:bottom w:val="single" w:sz="4" w:space="0" w:color="auto"/>
              <w:right w:val="single" w:sz="4" w:space="0" w:color="auto"/>
            </w:tcBorders>
            <w:shd w:val="clear" w:color="auto" w:fill="auto"/>
            <w:vAlign w:val="center"/>
            <w:hideMark/>
          </w:tcPr>
          <w:p w14:paraId="64A2791C" w14:textId="244F7276"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60" w:type="dxa"/>
            <w:tcBorders>
              <w:top w:val="nil"/>
              <w:left w:val="nil"/>
              <w:bottom w:val="single" w:sz="4" w:space="0" w:color="auto"/>
              <w:right w:val="single" w:sz="4" w:space="0" w:color="auto"/>
            </w:tcBorders>
            <w:shd w:val="clear" w:color="auto" w:fill="auto"/>
            <w:vAlign w:val="center"/>
            <w:hideMark/>
          </w:tcPr>
          <w:p w14:paraId="480D208E" w14:textId="2446D3DB"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600" w:type="dxa"/>
            <w:tcBorders>
              <w:top w:val="nil"/>
              <w:left w:val="nil"/>
              <w:bottom w:val="single" w:sz="4" w:space="0" w:color="auto"/>
              <w:right w:val="single" w:sz="4" w:space="0" w:color="auto"/>
            </w:tcBorders>
            <w:shd w:val="clear" w:color="auto" w:fill="auto"/>
            <w:vAlign w:val="center"/>
            <w:hideMark/>
          </w:tcPr>
          <w:p w14:paraId="2BD2B333" w14:textId="189143BA" w:rsidR="009843FA" w:rsidRPr="00652817" w:rsidRDefault="009843FA" w:rsidP="00E6157D">
            <w:pPr>
              <w:jc w:val="right"/>
              <w:rPr>
                <w:rFonts w:ascii="Calibri Light" w:hAnsi="Calibri Light" w:cs="Calibri Light"/>
                <w:sz w:val="18"/>
                <w:szCs w:val="18"/>
                <w:lang w:val="es-CO" w:eastAsia="es-CO"/>
              </w:rPr>
            </w:pPr>
            <w:r w:rsidRPr="00E011E4">
              <w:rPr>
                <w:rFonts w:ascii="Calibri Light" w:hAnsi="Calibri Light" w:cs="Calibri Light"/>
                <w:color w:val="000000"/>
                <w:sz w:val="18"/>
                <w:szCs w:val="18"/>
                <w:lang w:val="es-CO" w:eastAsia="es-CO"/>
              </w:rPr>
              <w:t>$0,00</w:t>
            </w:r>
          </w:p>
        </w:tc>
      </w:tr>
      <w:tr w:rsidR="009843FA" w:rsidRPr="00652817" w14:paraId="7EC8C505" w14:textId="77777777" w:rsidTr="00635A3C">
        <w:trPr>
          <w:trHeight w:val="264"/>
          <w:jc w:val="center"/>
        </w:trPr>
        <w:tc>
          <w:tcPr>
            <w:tcW w:w="5920" w:type="dxa"/>
            <w:tcBorders>
              <w:top w:val="nil"/>
              <w:left w:val="single" w:sz="4" w:space="0" w:color="auto"/>
              <w:bottom w:val="single" w:sz="4" w:space="0" w:color="auto"/>
              <w:right w:val="single" w:sz="4" w:space="0" w:color="auto"/>
            </w:tcBorders>
            <w:shd w:val="clear" w:color="auto" w:fill="auto"/>
            <w:vAlign w:val="center"/>
            <w:hideMark/>
          </w:tcPr>
          <w:p w14:paraId="7EBC857E" w14:textId="1E5F0577"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1.4. </w:t>
            </w:r>
          </w:p>
        </w:tc>
        <w:tc>
          <w:tcPr>
            <w:tcW w:w="1560" w:type="dxa"/>
            <w:tcBorders>
              <w:top w:val="nil"/>
              <w:left w:val="nil"/>
              <w:bottom w:val="single" w:sz="4" w:space="0" w:color="auto"/>
              <w:right w:val="single" w:sz="4" w:space="0" w:color="auto"/>
            </w:tcBorders>
            <w:shd w:val="clear" w:color="auto" w:fill="auto"/>
            <w:vAlign w:val="center"/>
            <w:hideMark/>
          </w:tcPr>
          <w:p w14:paraId="215A2065" w14:textId="039FA8E9"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40" w:type="dxa"/>
            <w:tcBorders>
              <w:top w:val="nil"/>
              <w:left w:val="nil"/>
              <w:bottom w:val="single" w:sz="4" w:space="0" w:color="auto"/>
              <w:right w:val="single" w:sz="4" w:space="0" w:color="auto"/>
            </w:tcBorders>
            <w:shd w:val="clear" w:color="auto" w:fill="auto"/>
            <w:vAlign w:val="center"/>
            <w:hideMark/>
          </w:tcPr>
          <w:p w14:paraId="199992A4" w14:textId="33C08986"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460" w:type="dxa"/>
            <w:tcBorders>
              <w:top w:val="nil"/>
              <w:left w:val="nil"/>
              <w:bottom w:val="single" w:sz="4" w:space="0" w:color="auto"/>
              <w:right w:val="single" w:sz="4" w:space="0" w:color="auto"/>
            </w:tcBorders>
            <w:shd w:val="clear" w:color="auto" w:fill="auto"/>
            <w:vAlign w:val="center"/>
            <w:hideMark/>
          </w:tcPr>
          <w:p w14:paraId="339B7026" w14:textId="6EE624DF" w:rsidR="009843FA" w:rsidRPr="00652817" w:rsidRDefault="009843FA" w:rsidP="00E6157D">
            <w:pPr>
              <w:jc w:val="right"/>
              <w:rPr>
                <w:rFonts w:ascii="Calibri Light" w:hAnsi="Calibri Light" w:cs="Calibri Light"/>
                <w:color w:val="000000"/>
                <w:sz w:val="18"/>
                <w:szCs w:val="18"/>
                <w:lang w:val="es-CO" w:eastAsia="es-CO"/>
              </w:rPr>
            </w:pPr>
            <w:r w:rsidRPr="00E011E4">
              <w:rPr>
                <w:rFonts w:ascii="Calibri Light" w:hAnsi="Calibri Light" w:cs="Calibri Light"/>
                <w:color w:val="000000"/>
                <w:sz w:val="18"/>
                <w:szCs w:val="18"/>
                <w:lang w:val="es-CO" w:eastAsia="es-CO"/>
              </w:rPr>
              <w:t>$0,00</w:t>
            </w:r>
          </w:p>
        </w:tc>
        <w:tc>
          <w:tcPr>
            <w:tcW w:w="1600" w:type="dxa"/>
            <w:tcBorders>
              <w:top w:val="nil"/>
              <w:left w:val="nil"/>
              <w:bottom w:val="single" w:sz="4" w:space="0" w:color="auto"/>
              <w:right w:val="single" w:sz="4" w:space="0" w:color="auto"/>
            </w:tcBorders>
            <w:shd w:val="clear" w:color="auto" w:fill="auto"/>
            <w:vAlign w:val="center"/>
            <w:hideMark/>
          </w:tcPr>
          <w:p w14:paraId="09362F7F" w14:textId="08AECBA8" w:rsidR="009843FA" w:rsidRPr="00652817" w:rsidRDefault="009843FA" w:rsidP="00E6157D">
            <w:pPr>
              <w:jc w:val="right"/>
              <w:rPr>
                <w:rFonts w:ascii="Calibri Light" w:hAnsi="Calibri Light" w:cs="Calibri Light"/>
                <w:sz w:val="18"/>
                <w:szCs w:val="18"/>
                <w:lang w:val="es-CO" w:eastAsia="es-CO"/>
              </w:rPr>
            </w:pPr>
            <w:r w:rsidRPr="00E011E4">
              <w:rPr>
                <w:rFonts w:ascii="Calibri Light" w:hAnsi="Calibri Light" w:cs="Calibri Light"/>
                <w:color w:val="000000"/>
                <w:sz w:val="18"/>
                <w:szCs w:val="18"/>
                <w:lang w:val="es-CO" w:eastAsia="es-CO"/>
              </w:rPr>
              <w:t>$0,00</w:t>
            </w:r>
          </w:p>
        </w:tc>
      </w:tr>
      <w:tr w:rsidR="009843FA" w:rsidRPr="00652817" w14:paraId="1CE31E20" w14:textId="77777777" w:rsidTr="00635A3C">
        <w:trPr>
          <w:trHeight w:val="375"/>
          <w:jc w:val="center"/>
        </w:trPr>
        <w:tc>
          <w:tcPr>
            <w:tcW w:w="5920" w:type="dxa"/>
            <w:tcBorders>
              <w:top w:val="nil"/>
              <w:left w:val="single" w:sz="4" w:space="0" w:color="auto"/>
              <w:bottom w:val="single" w:sz="4" w:space="0" w:color="auto"/>
              <w:right w:val="single" w:sz="4" w:space="0" w:color="auto"/>
            </w:tcBorders>
            <w:shd w:val="clear" w:color="000000" w:fill="9BC2E6"/>
            <w:vAlign w:val="center"/>
            <w:hideMark/>
          </w:tcPr>
          <w:p w14:paraId="022012A8" w14:textId="77777777" w:rsidR="009843FA" w:rsidRPr="00652817" w:rsidRDefault="009843FA" w:rsidP="00E6157D">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xml:space="preserve">TOTAL PERSONAL </w:t>
            </w:r>
          </w:p>
        </w:tc>
        <w:tc>
          <w:tcPr>
            <w:tcW w:w="1560" w:type="dxa"/>
            <w:tcBorders>
              <w:top w:val="nil"/>
              <w:left w:val="nil"/>
              <w:bottom w:val="single" w:sz="4" w:space="0" w:color="auto"/>
              <w:right w:val="single" w:sz="4" w:space="0" w:color="auto"/>
            </w:tcBorders>
            <w:shd w:val="clear" w:color="000000" w:fill="9BC2E6"/>
            <w:vAlign w:val="center"/>
            <w:hideMark/>
          </w:tcPr>
          <w:p w14:paraId="23787081" w14:textId="6599A0A3" w:rsidR="009843FA" w:rsidRPr="00652817" w:rsidRDefault="009843FA" w:rsidP="00E6157D">
            <w:pPr>
              <w:jc w:val="right"/>
              <w:rPr>
                <w:rFonts w:ascii="Calibri Light" w:hAnsi="Calibri Light" w:cs="Calibri Light"/>
                <w:b/>
                <w:bCs/>
                <w:color w:val="000000"/>
                <w:sz w:val="18"/>
                <w:szCs w:val="18"/>
                <w:lang w:val="es-CO" w:eastAsia="es-CO"/>
              </w:rPr>
            </w:pPr>
            <w:r w:rsidRPr="002311D4">
              <w:t>$0,00</w:t>
            </w:r>
          </w:p>
        </w:tc>
        <w:tc>
          <w:tcPr>
            <w:tcW w:w="1440" w:type="dxa"/>
            <w:tcBorders>
              <w:top w:val="nil"/>
              <w:left w:val="nil"/>
              <w:bottom w:val="single" w:sz="4" w:space="0" w:color="auto"/>
              <w:right w:val="single" w:sz="4" w:space="0" w:color="auto"/>
            </w:tcBorders>
            <w:shd w:val="clear" w:color="000000" w:fill="9BC2E6"/>
            <w:vAlign w:val="center"/>
            <w:hideMark/>
          </w:tcPr>
          <w:p w14:paraId="5E80C48E" w14:textId="11BFABCE" w:rsidR="009843FA" w:rsidRPr="00652817" w:rsidRDefault="009843FA" w:rsidP="00E6157D">
            <w:pPr>
              <w:jc w:val="right"/>
              <w:rPr>
                <w:rFonts w:ascii="Calibri Light" w:hAnsi="Calibri Light" w:cs="Calibri Light"/>
                <w:b/>
                <w:bCs/>
                <w:color w:val="000000"/>
                <w:sz w:val="18"/>
                <w:szCs w:val="18"/>
                <w:lang w:val="es-CO" w:eastAsia="es-CO"/>
              </w:rPr>
            </w:pPr>
            <w:r w:rsidRPr="002311D4">
              <w:t>$0,00</w:t>
            </w:r>
          </w:p>
        </w:tc>
        <w:tc>
          <w:tcPr>
            <w:tcW w:w="1460" w:type="dxa"/>
            <w:tcBorders>
              <w:top w:val="nil"/>
              <w:left w:val="nil"/>
              <w:bottom w:val="single" w:sz="4" w:space="0" w:color="auto"/>
              <w:right w:val="single" w:sz="4" w:space="0" w:color="auto"/>
            </w:tcBorders>
            <w:shd w:val="clear" w:color="000000" w:fill="9BC2E6"/>
            <w:vAlign w:val="center"/>
            <w:hideMark/>
          </w:tcPr>
          <w:p w14:paraId="0D015534" w14:textId="75B44E7C" w:rsidR="009843FA" w:rsidRPr="00652817" w:rsidRDefault="009843FA" w:rsidP="00E6157D">
            <w:pPr>
              <w:jc w:val="right"/>
              <w:rPr>
                <w:rFonts w:ascii="Calibri Light" w:hAnsi="Calibri Light" w:cs="Calibri Light"/>
                <w:b/>
                <w:bCs/>
                <w:color w:val="000000"/>
                <w:sz w:val="18"/>
                <w:szCs w:val="18"/>
                <w:lang w:val="es-CO" w:eastAsia="es-CO"/>
              </w:rPr>
            </w:pPr>
            <w:r w:rsidRPr="002311D4">
              <w:t>$0,00</w:t>
            </w:r>
          </w:p>
        </w:tc>
        <w:tc>
          <w:tcPr>
            <w:tcW w:w="1600" w:type="dxa"/>
            <w:tcBorders>
              <w:top w:val="nil"/>
              <w:left w:val="nil"/>
              <w:bottom w:val="single" w:sz="4" w:space="0" w:color="auto"/>
              <w:right w:val="single" w:sz="4" w:space="0" w:color="auto"/>
            </w:tcBorders>
            <w:shd w:val="clear" w:color="000000" w:fill="9BC2E6"/>
            <w:vAlign w:val="center"/>
            <w:hideMark/>
          </w:tcPr>
          <w:p w14:paraId="1A71DAC9" w14:textId="689CA9CB" w:rsidR="009843FA" w:rsidRPr="00652817" w:rsidRDefault="009843FA" w:rsidP="00E6157D">
            <w:pPr>
              <w:jc w:val="right"/>
              <w:rPr>
                <w:rFonts w:ascii="Calibri Light" w:hAnsi="Calibri Light" w:cs="Calibri Light"/>
                <w:b/>
                <w:bCs/>
                <w:color w:val="000000"/>
                <w:sz w:val="18"/>
                <w:szCs w:val="18"/>
                <w:lang w:val="es-CO" w:eastAsia="es-CO"/>
              </w:rPr>
            </w:pPr>
            <w:r w:rsidRPr="002311D4">
              <w:t>$0,00</w:t>
            </w:r>
          </w:p>
        </w:tc>
      </w:tr>
      <w:tr w:rsidR="009843FA" w:rsidRPr="00652817" w14:paraId="2463C087" w14:textId="77777777" w:rsidTr="00635A3C">
        <w:trPr>
          <w:trHeight w:val="240"/>
          <w:jc w:val="center"/>
        </w:trPr>
        <w:tc>
          <w:tcPr>
            <w:tcW w:w="5920" w:type="dxa"/>
            <w:tcBorders>
              <w:top w:val="nil"/>
              <w:left w:val="single" w:sz="4" w:space="0" w:color="auto"/>
              <w:bottom w:val="single" w:sz="4" w:space="0" w:color="auto"/>
              <w:right w:val="single" w:sz="4" w:space="0" w:color="auto"/>
            </w:tcBorders>
            <w:shd w:val="clear" w:color="000000" w:fill="DDEBF7"/>
            <w:vAlign w:val="center"/>
            <w:hideMark/>
          </w:tcPr>
          <w:p w14:paraId="50076194"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2. Gastos de Viaje</w:t>
            </w:r>
          </w:p>
        </w:tc>
        <w:tc>
          <w:tcPr>
            <w:tcW w:w="1560" w:type="dxa"/>
            <w:tcBorders>
              <w:top w:val="nil"/>
              <w:left w:val="nil"/>
              <w:bottom w:val="single" w:sz="4" w:space="0" w:color="auto"/>
              <w:right w:val="single" w:sz="4" w:space="0" w:color="auto"/>
            </w:tcBorders>
            <w:shd w:val="clear" w:color="000000" w:fill="DDEBF7"/>
            <w:vAlign w:val="center"/>
            <w:hideMark/>
          </w:tcPr>
          <w:p w14:paraId="46374E32"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40" w:type="dxa"/>
            <w:tcBorders>
              <w:top w:val="nil"/>
              <w:left w:val="nil"/>
              <w:bottom w:val="single" w:sz="4" w:space="0" w:color="auto"/>
              <w:right w:val="single" w:sz="4" w:space="0" w:color="auto"/>
            </w:tcBorders>
            <w:shd w:val="clear" w:color="000000" w:fill="DDEBF7"/>
            <w:vAlign w:val="center"/>
            <w:hideMark/>
          </w:tcPr>
          <w:p w14:paraId="52BFAF6D"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60" w:type="dxa"/>
            <w:tcBorders>
              <w:top w:val="nil"/>
              <w:left w:val="nil"/>
              <w:bottom w:val="single" w:sz="4" w:space="0" w:color="auto"/>
              <w:right w:val="single" w:sz="4" w:space="0" w:color="auto"/>
            </w:tcBorders>
            <w:shd w:val="clear" w:color="000000" w:fill="DDEBF7"/>
            <w:vAlign w:val="center"/>
            <w:hideMark/>
          </w:tcPr>
          <w:p w14:paraId="1EB9CB95"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600" w:type="dxa"/>
            <w:tcBorders>
              <w:top w:val="nil"/>
              <w:left w:val="nil"/>
              <w:bottom w:val="single" w:sz="4" w:space="0" w:color="auto"/>
              <w:right w:val="single" w:sz="4" w:space="0" w:color="auto"/>
            </w:tcBorders>
            <w:shd w:val="clear" w:color="000000" w:fill="DDEBF7"/>
            <w:vAlign w:val="center"/>
            <w:hideMark/>
          </w:tcPr>
          <w:p w14:paraId="69595D78"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r>
      <w:tr w:rsidR="009843FA" w:rsidRPr="00652817" w14:paraId="7B5CC585" w14:textId="77777777" w:rsidTr="00635A3C">
        <w:trPr>
          <w:trHeight w:val="255"/>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BF28" w14:textId="7BDA53A5"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2.1.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B1947" w14:textId="083225E1"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9808" w14:textId="3433E168"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61937" w14:textId="27E29CF5"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375D" w14:textId="7C602313"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r>
      <w:tr w:rsidR="009843FA" w:rsidRPr="00652817" w14:paraId="0D08B951" w14:textId="77777777" w:rsidTr="00635A3C">
        <w:trPr>
          <w:trHeight w:val="264"/>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27E3F" w14:textId="38FC041A"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2.2.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20557" w14:textId="703EA7BC"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394E6" w14:textId="54251472"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2188" w14:textId="59B27B9F"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CC56" w14:textId="08722C86"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r>
      <w:tr w:rsidR="009843FA" w:rsidRPr="00652817" w14:paraId="2A7A597F" w14:textId="77777777" w:rsidTr="00635A3C">
        <w:trPr>
          <w:trHeight w:val="264"/>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A0323" w14:textId="01C7EE7C" w:rsidR="009843FA" w:rsidRPr="00652817" w:rsidRDefault="009843FA" w:rsidP="00E6157D">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lastRenderedPageBreak/>
              <w:t xml:space="preserve">2.3.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1DB8" w14:textId="0DE8BFFB"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0B09" w14:textId="420C44E6"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04762" w14:textId="634C6CA1"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EE9C0" w14:textId="15950FA5" w:rsidR="009843FA" w:rsidRPr="00652817" w:rsidRDefault="009843FA" w:rsidP="00E6157D">
            <w:pPr>
              <w:jc w:val="right"/>
              <w:rPr>
                <w:rFonts w:ascii="Calibri Light" w:hAnsi="Calibri Light" w:cs="Calibri Light"/>
                <w:color w:val="000000"/>
                <w:sz w:val="18"/>
                <w:szCs w:val="18"/>
                <w:lang w:val="es-CO" w:eastAsia="es-CO"/>
              </w:rPr>
            </w:pPr>
            <w:r w:rsidRPr="00CE51CF">
              <w:rPr>
                <w:rFonts w:ascii="Calibri Light" w:hAnsi="Calibri Light" w:cs="Calibri Light"/>
                <w:color w:val="000000"/>
                <w:sz w:val="18"/>
                <w:szCs w:val="18"/>
                <w:lang w:val="es-CO" w:eastAsia="es-CO"/>
              </w:rPr>
              <w:t>$0,00</w:t>
            </w:r>
          </w:p>
        </w:tc>
      </w:tr>
      <w:tr w:rsidR="009843FA" w:rsidRPr="00652817" w14:paraId="59B7DC56" w14:textId="77777777" w:rsidTr="00635A3C">
        <w:trPr>
          <w:trHeight w:val="375"/>
          <w:jc w:val="center"/>
        </w:trPr>
        <w:tc>
          <w:tcPr>
            <w:tcW w:w="592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2C82272" w14:textId="77777777" w:rsidR="009843FA" w:rsidRPr="00652817" w:rsidRDefault="009843FA" w:rsidP="00BB1D11">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TOTAL GASTOS DE VIAJE</w:t>
            </w:r>
          </w:p>
        </w:tc>
        <w:tc>
          <w:tcPr>
            <w:tcW w:w="1560" w:type="dxa"/>
            <w:tcBorders>
              <w:top w:val="single" w:sz="4" w:space="0" w:color="auto"/>
              <w:left w:val="nil"/>
              <w:bottom w:val="single" w:sz="4" w:space="0" w:color="auto"/>
              <w:right w:val="single" w:sz="4" w:space="0" w:color="auto"/>
            </w:tcBorders>
            <w:shd w:val="clear" w:color="000000" w:fill="9BC2E6"/>
            <w:vAlign w:val="center"/>
            <w:hideMark/>
          </w:tcPr>
          <w:p w14:paraId="42DE49ED" w14:textId="00D1E53D"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14:paraId="64C6F31F" w14:textId="26BF3CAC"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14:paraId="3F69C6ED" w14:textId="122FBAF4"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000000" w:fill="9BC2E6"/>
            <w:vAlign w:val="center"/>
            <w:hideMark/>
          </w:tcPr>
          <w:p w14:paraId="438ED616" w14:textId="0A281AC8"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r>
      <w:tr w:rsidR="009843FA" w:rsidRPr="00652817" w14:paraId="3155E3F0" w14:textId="77777777" w:rsidTr="00635A3C">
        <w:trPr>
          <w:trHeight w:val="240"/>
          <w:jc w:val="center"/>
        </w:trPr>
        <w:tc>
          <w:tcPr>
            <w:tcW w:w="59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D8CC0FB"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3. Alimentación Actividades Comunitarias</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1BD4530C"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40" w:type="dxa"/>
            <w:tcBorders>
              <w:top w:val="single" w:sz="4" w:space="0" w:color="auto"/>
              <w:left w:val="nil"/>
              <w:bottom w:val="single" w:sz="4" w:space="0" w:color="auto"/>
              <w:right w:val="single" w:sz="4" w:space="0" w:color="auto"/>
            </w:tcBorders>
            <w:shd w:val="clear" w:color="000000" w:fill="DDEBF7"/>
            <w:vAlign w:val="center"/>
            <w:hideMark/>
          </w:tcPr>
          <w:p w14:paraId="3B82C28F"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60" w:type="dxa"/>
            <w:tcBorders>
              <w:top w:val="single" w:sz="4" w:space="0" w:color="auto"/>
              <w:left w:val="nil"/>
              <w:bottom w:val="single" w:sz="4" w:space="0" w:color="auto"/>
              <w:right w:val="single" w:sz="4" w:space="0" w:color="auto"/>
            </w:tcBorders>
            <w:shd w:val="clear" w:color="000000" w:fill="DDEBF7"/>
            <w:vAlign w:val="center"/>
            <w:hideMark/>
          </w:tcPr>
          <w:p w14:paraId="226EC191"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60BF98CD"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r>
      <w:tr w:rsidR="009843FA" w:rsidRPr="00652817" w14:paraId="1E5979AC" w14:textId="77777777" w:rsidTr="00635A3C">
        <w:trPr>
          <w:trHeight w:val="318"/>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64481" w14:textId="7A7C4EB8" w:rsidR="009843FA" w:rsidRPr="00652817" w:rsidRDefault="009843FA" w:rsidP="00BB1D11">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3.1.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EC4B" w14:textId="7299392F"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BD482" w14:textId="2C9C1601"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6235" w14:textId="5EC8D772"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D7EE1" w14:textId="2AFAEB3F"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r>
      <w:tr w:rsidR="009843FA" w:rsidRPr="00652817" w14:paraId="4650E0DE" w14:textId="77777777" w:rsidTr="00635A3C">
        <w:trPr>
          <w:trHeight w:val="174"/>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D7FBE" w14:textId="0DE4E202" w:rsidR="009843FA" w:rsidRPr="00652817" w:rsidRDefault="009843FA" w:rsidP="00BB1D11">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3.2.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A8812" w14:textId="0B3ED74D"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F189" w14:textId="0817B3E5"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8C3D3" w14:textId="017A75B0"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E1C9" w14:textId="15041324" w:rsidR="009843FA" w:rsidRPr="00652817" w:rsidRDefault="009843FA" w:rsidP="00BB1D11">
            <w:pPr>
              <w:jc w:val="right"/>
              <w:rPr>
                <w:rFonts w:ascii="Calibri Light" w:hAnsi="Calibri Light" w:cs="Calibri Light"/>
                <w:color w:val="000000"/>
                <w:sz w:val="18"/>
                <w:szCs w:val="18"/>
                <w:lang w:val="es-CO" w:eastAsia="es-CO"/>
              </w:rPr>
            </w:pPr>
            <w:r w:rsidRPr="00DB6DB6">
              <w:rPr>
                <w:rFonts w:ascii="Calibri Light" w:hAnsi="Calibri Light" w:cs="Calibri Light"/>
                <w:color w:val="000000"/>
                <w:sz w:val="18"/>
                <w:szCs w:val="18"/>
                <w:lang w:val="es-CO" w:eastAsia="es-CO"/>
              </w:rPr>
              <w:t>$0,00</w:t>
            </w:r>
          </w:p>
        </w:tc>
      </w:tr>
      <w:tr w:rsidR="009843FA" w:rsidRPr="00652817" w14:paraId="78E87677" w14:textId="77777777" w:rsidTr="00635A3C">
        <w:trPr>
          <w:trHeight w:val="345"/>
          <w:jc w:val="center"/>
        </w:trPr>
        <w:tc>
          <w:tcPr>
            <w:tcW w:w="592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7CF8070" w14:textId="77777777" w:rsidR="009843FA" w:rsidRPr="00652817" w:rsidRDefault="009843FA" w:rsidP="00BB1D11">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TOTAL ALIMENTACIÓN ACTIVIDADES COMUNITARIAS</w:t>
            </w:r>
          </w:p>
        </w:tc>
        <w:tc>
          <w:tcPr>
            <w:tcW w:w="1560" w:type="dxa"/>
            <w:tcBorders>
              <w:top w:val="single" w:sz="4" w:space="0" w:color="auto"/>
              <w:left w:val="nil"/>
              <w:bottom w:val="single" w:sz="4" w:space="0" w:color="auto"/>
              <w:right w:val="single" w:sz="4" w:space="0" w:color="auto"/>
            </w:tcBorders>
            <w:shd w:val="clear" w:color="000000" w:fill="9BC2E6"/>
            <w:vAlign w:val="center"/>
            <w:hideMark/>
          </w:tcPr>
          <w:p w14:paraId="5E7F0FB8" w14:textId="3A770E78"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14:paraId="4B8AE72D" w14:textId="455D6E6A"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14:paraId="2AD38151" w14:textId="39A521C8"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000000" w:fill="9BC2E6"/>
            <w:vAlign w:val="center"/>
            <w:hideMark/>
          </w:tcPr>
          <w:p w14:paraId="29B0A64C" w14:textId="03898AD1"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r>
      <w:tr w:rsidR="009843FA" w:rsidRPr="00652817" w14:paraId="24337E2F" w14:textId="77777777" w:rsidTr="00635A3C">
        <w:trPr>
          <w:trHeight w:val="255"/>
          <w:jc w:val="center"/>
        </w:trPr>
        <w:tc>
          <w:tcPr>
            <w:tcW w:w="59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915B0AA"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4. Materiales Talleres de Formación</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20271FEF" w14:textId="77777777" w:rsidR="009843FA" w:rsidRPr="00652817" w:rsidRDefault="009843FA" w:rsidP="00FC7682">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c>
          <w:tcPr>
            <w:tcW w:w="1440" w:type="dxa"/>
            <w:tcBorders>
              <w:top w:val="single" w:sz="4" w:space="0" w:color="auto"/>
              <w:left w:val="nil"/>
              <w:bottom w:val="single" w:sz="4" w:space="0" w:color="auto"/>
              <w:right w:val="single" w:sz="4" w:space="0" w:color="auto"/>
            </w:tcBorders>
            <w:shd w:val="clear" w:color="000000" w:fill="DDEBF7"/>
            <w:vAlign w:val="center"/>
            <w:hideMark/>
          </w:tcPr>
          <w:p w14:paraId="1800D3D1" w14:textId="77777777" w:rsidR="009843FA" w:rsidRPr="00652817" w:rsidRDefault="009843FA" w:rsidP="00FC7682">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c>
          <w:tcPr>
            <w:tcW w:w="1460" w:type="dxa"/>
            <w:tcBorders>
              <w:top w:val="single" w:sz="4" w:space="0" w:color="auto"/>
              <w:left w:val="nil"/>
              <w:bottom w:val="single" w:sz="4" w:space="0" w:color="auto"/>
              <w:right w:val="single" w:sz="4" w:space="0" w:color="auto"/>
            </w:tcBorders>
            <w:shd w:val="clear" w:color="000000" w:fill="DDEBF7"/>
            <w:vAlign w:val="center"/>
            <w:hideMark/>
          </w:tcPr>
          <w:p w14:paraId="72CAB10B" w14:textId="77777777" w:rsidR="009843FA" w:rsidRPr="00652817" w:rsidRDefault="009843FA" w:rsidP="00FC7682">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712499F7" w14:textId="77777777" w:rsidR="009843FA" w:rsidRPr="00652817" w:rsidRDefault="009843FA" w:rsidP="00FC7682">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w:t>
            </w:r>
          </w:p>
        </w:tc>
      </w:tr>
      <w:tr w:rsidR="009843FA" w:rsidRPr="00652817" w14:paraId="462AD4EC" w14:textId="77777777" w:rsidTr="00635A3C">
        <w:trPr>
          <w:trHeight w:val="219"/>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CA8D0" w14:textId="0993A9C4" w:rsidR="009843FA" w:rsidRPr="00652817" w:rsidRDefault="009843FA" w:rsidP="00BB1D11">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4.1.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765284D" w14:textId="2938D69C"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C7EBA9" w14:textId="5022A935"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6A89C7E" w14:textId="23485D09"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626B641" w14:textId="53716EFC"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r>
      <w:tr w:rsidR="009843FA" w:rsidRPr="00652817" w14:paraId="457DFE84" w14:textId="77777777" w:rsidTr="00635A3C">
        <w:trPr>
          <w:trHeight w:val="345"/>
          <w:jc w:val="center"/>
        </w:trPr>
        <w:tc>
          <w:tcPr>
            <w:tcW w:w="592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4373E91" w14:textId="77777777" w:rsidR="009843FA" w:rsidRPr="00652817" w:rsidRDefault="009843FA" w:rsidP="00BB1D11">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TOTAL MATERIALES TALLERES DE FORMACIÓN</w:t>
            </w:r>
          </w:p>
        </w:tc>
        <w:tc>
          <w:tcPr>
            <w:tcW w:w="1560" w:type="dxa"/>
            <w:tcBorders>
              <w:top w:val="single" w:sz="4" w:space="0" w:color="auto"/>
              <w:left w:val="nil"/>
              <w:bottom w:val="single" w:sz="4" w:space="0" w:color="auto"/>
              <w:right w:val="single" w:sz="4" w:space="0" w:color="auto"/>
            </w:tcBorders>
            <w:shd w:val="clear" w:color="000000" w:fill="9BC2E6"/>
            <w:vAlign w:val="center"/>
            <w:hideMark/>
          </w:tcPr>
          <w:p w14:paraId="066842E8" w14:textId="2681E5A9"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14:paraId="68DB6611" w14:textId="1FA475FD"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14:paraId="43E78553" w14:textId="0FB4B1F7"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000000" w:fill="9BC2E6"/>
            <w:vAlign w:val="center"/>
            <w:hideMark/>
          </w:tcPr>
          <w:p w14:paraId="2BBB24C2" w14:textId="1622B512"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r>
      <w:tr w:rsidR="009843FA" w:rsidRPr="0055658A" w14:paraId="0766FCE6" w14:textId="77777777" w:rsidTr="00635A3C">
        <w:trPr>
          <w:trHeight w:val="345"/>
          <w:jc w:val="center"/>
        </w:trPr>
        <w:tc>
          <w:tcPr>
            <w:tcW w:w="59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D99F834"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5. Publicación Documentos e Impresos Físicos y Digitales</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66D3AC18"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40" w:type="dxa"/>
            <w:tcBorders>
              <w:top w:val="single" w:sz="4" w:space="0" w:color="auto"/>
              <w:left w:val="nil"/>
              <w:bottom w:val="single" w:sz="4" w:space="0" w:color="auto"/>
              <w:right w:val="single" w:sz="4" w:space="0" w:color="auto"/>
            </w:tcBorders>
            <w:shd w:val="clear" w:color="000000" w:fill="DDEBF7"/>
            <w:vAlign w:val="center"/>
            <w:hideMark/>
          </w:tcPr>
          <w:p w14:paraId="617E0050"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60" w:type="dxa"/>
            <w:tcBorders>
              <w:top w:val="single" w:sz="4" w:space="0" w:color="auto"/>
              <w:left w:val="nil"/>
              <w:bottom w:val="single" w:sz="4" w:space="0" w:color="auto"/>
              <w:right w:val="single" w:sz="4" w:space="0" w:color="auto"/>
            </w:tcBorders>
            <w:shd w:val="clear" w:color="000000" w:fill="DDEBF7"/>
            <w:vAlign w:val="center"/>
            <w:hideMark/>
          </w:tcPr>
          <w:p w14:paraId="39DEF6F9"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0185DC74"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r>
      <w:tr w:rsidR="009843FA" w:rsidRPr="00652817" w14:paraId="0E01A966" w14:textId="77777777" w:rsidTr="00635A3C">
        <w:trPr>
          <w:trHeight w:val="282"/>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C439" w14:textId="26636A6F" w:rsidR="009843FA" w:rsidRPr="00652817" w:rsidRDefault="009843FA" w:rsidP="00BB1D11">
            <w:pPr>
              <w:rPr>
                <w:rFonts w:ascii="Calibri Light" w:hAnsi="Calibri Light" w:cs="Calibri Light"/>
                <w:sz w:val="18"/>
                <w:szCs w:val="18"/>
                <w:lang w:val="es-CO" w:eastAsia="es-CO"/>
              </w:rPr>
            </w:pPr>
            <w:r w:rsidRPr="00652817">
              <w:rPr>
                <w:rFonts w:ascii="Calibri Light" w:hAnsi="Calibri Light" w:cs="Calibri Light"/>
                <w:sz w:val="18"/>
                <w:szCs w:val="18"/>
                <w:lang w:val="es-CO" w:eastAsia="es-CO"/>
              </w:rPr>
              <w:t xml:space="preserve">5.1.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747451" w14:textId="1DEC749C"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9F330F" w14:textId="70DADFAB"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D76B0B2" w14:textId="46BF5FF0"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BC19F1B" w14:textId="10DCBCFE"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r>
      <w:tr w:rsidR="009843FA" w:rsidRPr="00652817" w14:paraId="64ADE591" w14:textId="77777777" w:rsidTr="00635A3C">
        <w:trPr>
          <w:trHeight w:val="309"/>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C78AE" w14:textId="3CAEA289" w:rsidR="009843FA" w:rsidRPr="00652817" w:rsidRDefault="009843FA" w:rsidP="00BB1D11">
            <w:pPr>
              <w:rPr>
                <w:rFonts w:ascii="Calibri Light" w:hAnsi="Calibri Light" w:cs="Calibri Light"/>
                <w:color w:val="000000"/>
                <w:sz w:val="18"/>
                <w:szCs w:val="18"/>
                <w:lang w:val="es-CO" w:eastAsia="es-CO"/>
              </w:rPr>
            </w:pPr>
            <w:r w:rsidRPr="00652817">
              <w:rPr>
                <w:rFonts w:ascii="Calibri Light" w:hAnsi="Calibri Light" w:cs="Calibri Light"/>
                <w:color w:val="000000"/>
                <w:sz w:val="18"/>
                <w:szCs w:val="18"/>
                <w:lang w:val="es-CO" w:eastAsia="es-CO"/>
              </w:rPr>
              <w:t xml:space="preserve">5.2.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3EA81D" w14:textId="74EBAA89"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C458F2" w14:textId="10CC3D95"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49511DB" w14:textId="27FE8874"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9A39C3F" w14:textId="37901F3F"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r>
      <w:tr w:rsidR="009843FA" w:rsidRPr="00652817" w14:paraId="4D532146" w14:textId="77777777" w:rsidTr="00635A3C">
        <w:trPr>
          <w:trHeight w:val="345"/>
          <w:jc w:val="center"/>
        </w:trPr>
        <w:tc>
          <w:tcPr>
            <w:tcW w:w="592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E4CCCDB" w14:textId="77777777" w:rsidR="009843FA" w:rsidRPr="00652817" w:rsidRDefault="009843FA" w:rsidP="00BB1D11">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xml:space="preserve">TOTAL APOYO PUBLICACION DOCUMENTO </w:t>
            </w:r>
          </w:p>
        </w:tc>
        <w:tc>
          <w:tcPr>
            <w:tcW w:w="1560" w:type="dxa"/>
            <w:tcBorders>
              <w:top w:val="single" w:sz="4" w:space="0" w:color="auto"/>
              <w:left w:val="nil"/>
              <w:bottom w:val="single" w:sz="4" w:space="0" w:color="auto"/>
              <w:right w:val="single" w:sz="4" w:space="0" w:color="auto"/>
            </w:tcBorders>
            <w:shd w:val="clear" w:color="000000" w:fill="9BC2E6"/>
            <w:vAlign w:val="center"/>
            <w:hideMark/>
          </w:tcPr>
          <w:p w14:paraId="635BDDF3" w14:textId="60786A1A"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000000" w:fill="9BC2E6"/>
            <w:vAlign w:val="center"/>
            <w:hideMark/>
          </w:tcPr>
          <w:p w14:paraId="565E9ECC" w14:textId="2A8A7A35"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000000" w:fill="9BC2E6"/>
            <w:vAlign w:val="center"/>
            <w:hideMark/>
          </w:tcPr>
          <w:p w14:paraId="06FEEB0E" w14:textId="2C532405"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000000" w:fill="9BC2E6"/>
            <w:vAlign w:val="center"/>
            <w:hideMark/>
          </w:tcPr>
          <w:p w14:paraId="26595D0A" w14:textId="0D853F7B"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r>
      <w:tr w:rsidR="009843FA" w:rsidRPr="001B37F5" w14:paraId="45EA8990" w14:textId="77777777" w:rsidTr="00635A3C">
        <w:trPr>
          <w:trHeight w:val="345"/>
          <w:jc w:val="center"/>
        </w:trPr>
        <w:tc>
          <w:tcPr>
            <w:tcW w:w="59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09304FB4" w14:textId="0A915FB2"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xml:space="preserve">6. </w:t>
            </w:r>
            <w:r>
              <w:rPr>
                <w:rFonts w:ascii="Calibri Light" w:hAnsi="Calibri Light" w:cs="Calibri Light"/>
                <w:b/>
                <w:bCs/>
                <w:color w:val="000000"/>
                <w:sz w:val="18"/>
                <w:szCs w:val="18"/>
                <w:lang w:val="es-CO" w:eastAsia="es-CO"/>
              </w:rPr>
              <w:t xml:space="preserve">Logística </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1D6E54A1"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40" w:type="dxa"/>
            <w:tcBorders>
              <w:top w:val="single" w:sz="4" w:space="0" w:color="auto"/>
              <w:left w:val="nil"/>
              <w:bottom w:val="single" w:sz="4" w:space="0" w:color="auto"/>
              <w:right w:val="single" w:sz="4" w:space="0" w:color="auto"/>
            </w:tcBorders>
            <w:shd w:val="clear" w:color="000000" w:fill="DDEBF7"/>
            <w:vAlign w:val="center"/>
            <w:hideMark/>
          </w:tcPr>
          <w:p w14:paraId="2CB16CB8"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460" w:type="dxa"/>
            <w:tcBorders>
              <w:top w:val="single" w:sz="4" w:space="0" w:color="auto"/>
              <w:left w:val="nil"/>
              <w:bottom w:val="single" w:sz="4" w:space="0" w:color="auto"/>
              <w:right w:val="single" w:sz="4" w:space="0" w:color="auto"/>
            </w:tcBorders>
            <w:shd w:val="clear" w:color="000000" w:fill="DDEBF7"/>
            <w:vAlign w:val="center"/>
            <w:hideMark/>
          </w:tcPr>
          <w:p w14:paraId="2DA4AC95"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c>
          <w:tcPr>
            <w:tcW w:w="1600" w:type="dxa"/>
            <w:tcBorders>
              <w:top w:val="single" w:sz="4" w:space="0" w:color="auto"/>
              <w:left w:val="nil"/>
              <w:bottom w:val="single" w:sz="4" w:space="0" w:color="auto"/>
              <w:right w:val="single" w:sz="4" w:space="0" w:color="auto"/>
            </w:tcBorders>
            <w:shd w:val="clear" w:color="000000" w:fill="DDEBF7"/>
            <w:vAlign w:val="center"/>
            <w:hideMark/>
          </w:tcPr>
          <w:p w14:paraId="6884B397" w14:textId="77777777" w:rsidR="009843FA" w:rsidRPr="00652817" w:rsidRDefault="009843FA" w:rsidP="00FC7682">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w:t>
            </w:r>
          </w:p>
        </w:tc>
      </w:tr>
      <w:tr w:rsidR="009843FA" w:rsidRPr="00652817" w14:paraId="1A59BA1E" w14:textId="77777777" w:rsidTr="00635A3C">
        <w:trPr>
          <w:trHeight w:val="255"/>
          <w:jc w:val="center"/>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C2DC2" w14:textId="129E2EF3" w:rsidR="009843FA" w:rsidRPr="00652817" w:rsidRDefault="009843FA" w:rsidP="00BB1D11">
            <w:pPr>
              <w:rPr>
                <w:rFonts w:ascii="Calibri Light" w:hAnsi="Calibri Light" w:cs="Calibri Light"/>
                <w:color w:val="000000"/>
                <w:sz w:val="18"/>
                <w:szCs w:val="18"/>
                <w:lang w:val="es-CO" w:eastAsia="es-CO"/>
              </w:rPr>
            </w:pPr>
            <w:r>
              <w:rPr>
                <w:rFonts w:ascii="Calibri Light" w:hAnsi="Calibri Light" w:cs="Calibri Light"/>
                <w:color w:val="000000"/>
                <w:sz w:val="18"/>
                <w:szCs w:val="18"/>
                <w:lang w:val="es-CO" w:eastAsia="es-CO"/>
              </w:rPr>
              <w:t>6</w:t>
            </w:r>
            <w:r w:rsidRPr="00652817">
              <w:rPr>
                <w:rFonts w:ascii="Calibri Light" w:hAnsi="Calibri Light" w:cs="Calibri Light"/>
                <w:color w:val="000000"/>
                <w:sz w:val="18"/>
                <w:szCs w:val="18"/>
                <w:lang w:val="es-CO" w:eastAsia="es-CO"/>
              </w:rPr>
              <w:t>.</w:t>
            </w:r>
            <w:r>
              <w:rPr>
                <w:rFonts w:ascii="Calibri Light" w:hAnsi="Calibri Light" w:cs="Calibri Light"/>
                <w:color w:val="000000"/>
                <w:sz w:val="18"/>
                <w:szCs w:val="18"/>
                <w:lang w:val="es-CO" w:eastAsia="es-CO"/>
              </w:rPr>
              <w:t>1</w:t>
            </w:r>
            <w:r w:rsidRPr="00652817">
              <w:rPr>
                <w:rFonts w:ascii="Calibri Light" w:hAnsi="Calibri Light" w:cs="Calibri Light"/>
                <w:color w:val="000000"/>
                <w:sz w:val="18"/>
                <w:szCs w:val="18"/>
                <w:lang w:val="es-CO" w:eastAsia="es-CO"/>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643A26" w14:textId="12DCA2E1"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117B95F" w14:textId="72A89E1F"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62F24C4" w14:textId="701333CF"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E172E58" w14:textId="4FAD022B" w:rsidR="009843FA" w:rsidRPr="00652817" w:rsidRDefault="009843FA" w:rsidP="00BB1D11">
            <w:pPr>
              <w:jc w:val="right"/>
              <w:rPr>
                <w:rFonts w:ascii="Calibri Light" w:hAnsi="Calibri Light" w:cs="Calibri Light"/>
                <w:color w:val="000000"/>
                <w:sz w:val="18"/>
                <w:szCs w:val="18"/>
                <w:lang w:val="es-CO" w:eastAsia="es-CO"/>
              </w:rPr>
            </w:pPr>
            <w:r w:rsidRPr="002311D4">
              <w:t>$0,00</w:t>
            </w:r>
          </w:p>
        </w:tc>
      </w:tr>
      <w:tr w:rsidR="009843FA" w:rsidRPr="00652817" w14:paraId="01F74B9B" w14:textId="77777777" w:rsidTr="00635A3C">
        <w:trPr>
          <w:trHeight w:val="345"/>
          <w:jc w:val="center"/>
        </w:trPr>
        <w:tc>
          <w:tcPr>
            <w:tcW w:w="5920" w:type="dxa"/>
            <w:tcBorders>
              <w:top w:val="nil"/>
              <w:left w:val="single" w:sz="4" w:space="0" w:color="auto"/>
              <w:bottom w:val="single" w:sz="4" w:space="0" w:color="auto"/>
              <w:right w:val="single" w:sz="4" w:space="0" w:color="auto"/>
            </w:tcBorders>
            <w:shd w:val="clear" w:color="000000" w:fill="9BC2E6"/>
            <w:vAlign w:val="center"/>
            <w:hideMark/>
          </w:tcPr>
          <w:p w14:paraId="7F45C3B2" w14:textId="77777777" w:rsidR="009843FA" w:rsidRPr="00652817" w:rsidRDefault="009843FA" w:rsidP="00BB1D11">
            <w:pP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xml:space="preserve">TOTAL APOYO PUBLICACION DOCUMENTO </w:t>
            </w:r>
          </w:p>
        </w:tc>
        <w:tc>
          <w:tcPr>
            <w:tcW w:w="1560" w:type="dxa"/>
            <w:tcBorders>
              <w:top w:val="nil"/>
              <w:left w:val="nil"/>
              <w:bottom w:val="single" w:sz="4" w:space="0" w:color="auto"/>
              <w:right w:val="single" w:sz="4" w:space="0" w:color="auto"/>
            </w:tcBorders>
            <w:shd w:val="clear" w:color="000000" w:fill="9BC2E6"/>
            <w:vAlign w:val="center"/>
            <w:hideMark/>
          </w:tcPr>
          <w:p w14:paraId="327189B6" w14:textId="2866874E"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40" w:type="dxa"/>
            <w:tcBorders>
              <w:top w:val="nil"/>
              <w:left w:val="nil"/>
              <w:bottom w:val="single" w:sz="4" w:space="0" w:color="auto"/>
              <w:right w:val="single" w:sz="4" w:space="0" w:color="auto"/>
            </w:tcBorders>
            <w:shd w:val="clear" w:color="000000" w:fill="9BC2E6"/>
            <w:vAlign w:val="center"/>
            <w:hideMark/>
          </w:tcPr>
          <w:p w14:paraId="48BCE34F" w14:textId="38A2282B"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60" w:type="dxa"/>
            <w:tcBorders>
              <w:top w:val="nil"/>
              <w:left w:val="nil"/>
              <w:bottom w:val="single" w:sz="4" w:space="0" w:color="auto"/>
              <w:right w:val="single" w:sz="4" w:space="0" w:color="auto"/>
            </w:tcBorders>
            <w:shd w:val="clear" w:color="000000" w:fill="9BC2E6"/>
            <w:vAlign w:val="center"/>
            <w:hideMark/>
          </w:tcPr>
          <w:p w14:paraId="11691F86" w14:textId="565B4792"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600" w:type="dxa"/>
            <w:tcBorders>
              <w:top w:val="nil"/>
              <w:left w:val="nil"/>
              <w:bottom w:val="single" w:sz="4" w:space="0" w:color="auto"/>
              <w:right w:val="single" w:sz="4" w:space="0" w:color="auto"/>
            </w:tcBorders>
            <w:shd w:val="clear" w:color="000000" w:fill="9BC2E6"/>
            <w:vAlign w:val="center"/>
            <w:hideMark/>
          </w:tcPr>
          <w:p w14:paraId="3E1D37ED" w14:textId="4725EAB5"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r>
      <w:tr w:rsidR="009843FA" w:rsidRPr="00652817" w14:paraId="2F97DA11" w14:textId="77777777" w:rsidTr="00635A3C">
        <w:trPr>
          <w:trHeight w:val="345"/>
          <w:jc w:val="center"/>
        </w:trPr>
        <w:tc>
          <w:tcPr>
            <w:tcW w:w="5920" w:type="dxa"/>
            <w:tcBorders>
              <w:top w:val="nil"/>
              <w:left w:val="single" w:sz="4" w:space="0" w:color="auto"/>
              <w:bottom w:val="single" w:sz="4" w:space="0" w:color="auto"/>
              <w:right w:val="single" w:sz="4" w:space="0" w:color="auto"/>
            </w:tcBorders>
            <w:shd w:val="clear" w:color="000000" w:fill="FFE699"/>
            <w:vAlign w:val="center"/>
            <w:hideMark/>
          </w:tcPr>
          <w:p w14:paraId="071C17E2" w14:textId="77777777" w:rsidR="009843FA" w:rsidRPr="00652817" w:rsidRDefault="009843FA" w:rsidP="00BB1D11">
            <w:pPr>
              <w:jc w:val="center"/>
              <w:rPr>
                <w:rFonts w:ascii="Calibri Light" w:hAnsi="Calibri Light" w:cs="Calibri Light"/>
                <w:b/>
                <w:bCs/>
                <w:color w:val="000000"/>
                <w:sz w:val="18"/>
                <w:szCs w:val="18"/>
                <w:lang w:val="es-CO" w:eastAsia="es-CO"/>
              </w:rPr>
            </w:pPr>
            <w:r w:rsidRPr="00652817">
              <w:rPr>
                <w:rFonts w:ascii="Calibri Light" w:hAnsi="Calibri Light" w:cs="Calibri Light"/>
                <w:b/>
                <w:bCs/>
                <w:color w:val="000000"/>
                <w:sz w:val="18"/>
                <w:szCs w:val="18"/>
                <w:lang w:val="es-CO" w:eastAsia="es-CO"/>
              </w:rPr>
              <w:t xml:space="preserve">TOTAL PRESUPUESTO DEL ACUERDO </w:t>
            </w:r>
          </w:p>
        </w:tc>
        <w:tc>
          <w:tcPr>
            <w:tcW w:w="1560" w:type="dxa"/>
            <w:tcBorders>
              <w:top w:val="nil"/>
              <w:left w:val="nil"/>
              <w:bottom w:val="single" w:sz="4" w:space="0" w:color="auto"/>
              <w:right w:val="single" w:sz="4" w:space="0" w:color="auto"/>
            </w:tcBorders>
            <w:shd w:val="clear" w:color="000000" w:fill="FFE699"/>
            <w:vAlign w:val="center"/>
            <w:hideMark/>
          </w:tcPr>
          <w:p w14:paraId="5BCCF0C6" w14:textId="688F440B"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40" w:type="dxa"/>
            <w:tcBorders>
              <w:top w:val="nil"/>
              <w:left w:val="nil"/>
              <w:bottom w:val="single" w:sz="4" w:space="0" w:color="auto"/>
              <w:right w:val="single" w:sz="4" w:space="0" w:color="auto"/>
            </w:tcBorders>
            <w:shd w:val="clear" w:color="000000" w:fill="FFE699"/>
            <w:vAlign w:val="center"/>
            <w:hideMark/>
          </w:tcPr>
          <w:p w14:paraId="603DCB30" w14:textId="35A1495D"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460" w:type="dxa"/>
            <w:tcBorders>
              <w:top w:val="nil"/>
              <w:left w:val="nil"/>
              <w:bottom w:val="single" w:sz="4" w:space="0" w:color="auto"/>
              <w:right w:val="single" w:sz="4" w:space="0" w:color="auto"/>
            </w:tcBorders>
            <w:shd w:val="clear" w:color="000000" w:fill="FFE699"/>
            <w:vAlign w:val="center"/>
            <w:hideMark/>
          </w:tcPr>
          <w:p w14:paraId="3DA8D73D" w14:textId="12FB04C6"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c>
          <w:tcPr>
            <w:tcW w:w="1600" w:type="dxa"/>
            <w:tcBorders>
              <w:top w:val="nil"/>
              <w:left w:val="nil"/>
              <w:bottom w:val="single" w:sz="4" w:space="0" w:color="auto"/>
              <w:right w:val="single" w:sz="4" w:space="0" w:color="auto"/>
            </w:tcBorders>
            <w:shd w:val="clear" w:color="000000" w:fill="FFE699"/>
            <w:vAlign w:val="center"/>
            <w:hideMark/>
          </w:tcPr>
          <w:p w14:paraId="304058B5" w14:textId="7FDA3C47" w:rsidR="009843FA" w:rsidRPr="00652817" w:rsidRDefault="009843FA" w:rsidP="00BB1D11">
            <w:pPr>
              <w:jc w:val="right"/>
              <w:rPr>
                <w:rFonts w:ascii="Calibri Light" w:hAnsi="Calibri Light" w:cs="Calibri Light"/>
                <w:b/>
                <w:bCs/>
                <w:color w:val="000000"/>
                <w:sz w:val="18"/>
                <w:szCs w:val="18"/>
                <w:lang w:val="es-CO" w:eastAsia="es-CO"/>
              </w:rPr>
            </w:pPr>
            <w:r w:rsidRPr="002311D4">
              <w:t>$0,00</w:t>
            </w:r>
          </w:p>
        </w:tc>
      </w:tr>
    </w:tbl>
    <w:p w14:paraId="14C87456" w14:textId="7CD4F75A" w:rsidR="00B8553F" w:rsidRDefault="00B8553F" w:rsidP="00E6157D">
      <w:pPr>
        <w:rPr>
          <w:sz w:val="16"/>
          <w:szCs w:val="16"/>
          <w:lang w:val="es-PA"/>
        </w:rPr>
        <w:sectPr w:rsidR="00B8553F" w:rsidSect="0008150C">
          <w:pgSz w:w="15840" w:h="12240" w:orient="landscape" w:code="1"/>
          <w:pgMar w:top="851" w:right="1440" w:bottom="1440" w:left="890" w:header="720" w:footer="301" w:gutter="0"/>
          <w:cols w:space="720"/>
          <w:docGrid w:linePitch="272"/>
        </w:sectPr>
      </w:pPr>
    </w:p>
    <w:p w14:paraId="1D8C3059" w14:textId="77777777" w:rsidR="008A4D53" w:rsidRPr="001B37F5" w:rsidRDefault="008A4D53" w:rsidP="00471C84">
      <w:pPr>
        <w:rPr>
          <w:lang w:val="es-PA"/>
        </w:rPr>
      </w:pPr>
    </w:p>
    <w:sectPr w:rsidR="008A4D53" w:rsidRPr="001B37F5" w:rsidSect="000C6A23">
      <w:pgSz w:w="12240" w:h="15840" w:code="1"/>
      <w:pgMar w:top="1440" w:right="1440" w:bottom="890" w:left="851" w:header="720" w:footer="3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4171" w14:textId="77777777" w:rsidR="003102AF" w:rsidRDefault="003102AF">
      <w:r>
        <w:separator/>
      </w:r>
    </w:p>
  </w:endnote>
  <w:endnote w:type="continuationSeparator" w:id="0">
    <w:p w14:paraId="6F54EEAD" w14:textId="77777777" w:rsidR="003102AF" w:rsidRDefault="003102AF">
      <w:r>
        <w:continuationSeparator/>
      </w:r>
    </w:p>
  </w:endnote>
  <w:endnote w:type="continuationNotice" w:id="1">
    <w:p w14:paraId="6F8932AC" w14:textId="77777777" w:rsidR="003102AF" w:rsidRDefault="00310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w:altName w:val="Arial"/>
    <w:panose1 w:val="020B06040202020202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6138"/>
      <w:docPartObj>
        <w:docPartGallery w:val="Page Numbers (Bottom of Page)"/>
        <w:docPartUnique/>
      </w:docPartObj>
    </w:sdtPr>
    <w:sdtEndPr>
      <w:rPr>
        <w:noProof/>
      </w:rPr>
    </w:sdtEndPr>
    <w:sdtContent>
      <w:p w14:paraId="05DDC514" w14:textId="77777777" w:rsidR="00A25E2F" w:rsidRDefault="00A25E2F" w:rsidP="00973D9D">
        <w:pPr>
          <w:pStyle w:val="Piedepgina"/>
          <w:jc w:val="both"/>
        </w:pPr>
      </w:p>
      <w:p w14:paraId="0FFB4FFB" w14:textId="3E0AE3A8" w:rsidR="00A25E2F" w:rsidRPr="00973D9D" w:rsidRDefault="003102AF" w:rsidP="00973D9D">
        <w:pPr>
          <w:pStyle w:val="Piedepgina"/>
          <w:jc w:val="both"/>
          <w:rPr>
            <w:rFonts w:ascii="Myriad Pro" w:hAnsi="Myriad Pro"/>
            <w:b/>
            <w:lang w:val="es-ES_tradn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209E3" w14:textId="77777777" w:rsidR="003102AF" w:rsidRDefault="003102AF">
      <w:r>
        <w:separator/>
      </w:r>
    </w:p>
  </w:footnote>
  <w:footnote w:type="continuationSeparator" w:id="0">
    <w:p w14:paraId="27750348" w14:textId="77777777" w:rsidR="003102AF" w:rsidRDefault="003102AF">
      <w:r>
        <w:continuationSeparator/>
      </w:r>
    </w:p>
  </w:footnote>
  <w:footnote w:type="continuationNotice" w:id="1">
    <w:p w14:paraId="0EAD2A59" w14:textId="77777777" w:rsidR="003102AF" w:rsidRDefault="003102AF"/>
  </w:footnote>
  <w:footnote w:id="2">
    <w:p w14:paraId="428067E2" w14:textId="5110CED2" w:rsidR="00E828AA" w:rsidRPr="00DE60F7" w:rsidRDefault="00E828AA" w:rsidP="00DE60F7">
      <w:pPr>
        <w:pStyle w:val="Textonotapie"/>
        <w:jc w:val="both"/>
        <w:rPr>
          <w:sz w:val="18"/>
          <w:szCs w:val="18"/>
          <w:lang w:val="es-CO"/>
        </w:rPr>
      </w:pPr>
      <w:r w:rsidRPr="00DE60F7">
        <w:rPr>
          <w:rStyle w:val="Refdenotaalpie"/>
          <w:sz w:val="18"/>
          <w:szCs w:val="18"/>
        </w:rPr>
        <w:footnoteRef/>
      </w:r>
      <w:r w:rsidRPr="00DE60F7">
        <w:rPr>
          <w:sz w:val="18"/>
          <w:szCs w:val="18"/>
          <w:lang w:val="es-CO"/>
        </w:rPr>
        <w:t xml:space="preserve"> Indique qué actividades se completarán con los Fondos de la subvención. Use tantas líneas de actividad como sea necesario.</w:t>
      </w:r>
    </w:p>
  </w:footnote>
  <w:footnote w:id="3">
    <w:p w14:paraId="388F9646" w14:textId="67A00E67" w:rsidR="00E828AA" w:rsidRPr="00DE60F7" w:rsidRDefault="00E828AA" w:rsidP="00DE60F7">
      <w:pPr>
        <w:pStyle w:val="Textonotapie"/>
        <w:jc w:val="both"/>
        <w:rPr>
          <w:sz w:val="18"/>
          <w:szCs w:val="18"/>
          <w:lang w:val="es-CO"/>
        </w:rPr>
      </w:pPr>
      <w:r w:rsidRPr="00DE60F7">
        <w:rPr>
          <w:rStyle w:val="Refdenotaalpie"/>
          <w:sz w:val="18"/>
          <w:szCs w:val="18"/>
        </w:rPr>
        <w:footnoteRef/>
      </w:r>
      <w:r w:rsidRPr="00DE60F7">
        <w:rPr>
          <w:sz w:val="18"/>
          <w:szCs w:val="18"/>
          <w:lang w:val="es-CO"/>
        </w:rPr>
        <w:t xml:space="preserve"> Defina los períodos de tiempo relevantes para la subvención e indique cuándo se espera que se completen actividades específicas. Por lo general, los períodos de tiempo se relacionan con el momento en que se liberan los tramos de los Fondos (es decir, trimestralmente, seis meses, anualmente). Use tantos períodos de tiempo como sea necesario.</w:t>
      </w:r>
    </w:p>
  </w:footnote>
  <w:footnote w:id="4">
    <w:p w14:paraId="7460AAB0" w14:textId="362FF0D4" w:rsidR="00E828AA" w:rsidRPr="00DE60F7" w:rsidRDefault="00E828AA" w:rsidP="00DE60F7">
      <w:pPr>
        <w:pStyle w:val="Textonotapie"/>
        <w:jc w:val="both"/>
        <w:rPr>
          <w:lang w:val="es-PA"/>
        </w:rPr>
      </w:pPr>
      <w:r w:rsidRPr="00DE60F7">
        <w:rPr>
          <w:rStyle w:val="Refdenotaalpie"/>
          <w:sz w:val="18"/>
          <w:szCs w:val="18"/>
        </w:rPr>
        <w:footnoteRef/>
      </w:r>
      <w:r w:rsidRPr="00DE60F7">
        <w:rPr>
          <w:sz w:val="18"/>
          <w:szCs w:val="18"/>
          <w:lang w:val="es-CO"/>
        </w:rPr>
        <w:t xml:space="preserve"> Indique los valores del presupuesto en la moneda de la subvención.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753F25"/>
    <w:multiLevelType w:val="multilevel"/>
    <w:tmpl w:val="7E726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227B7"/>
    <w:multiLevelType w:val="hybridMultilevel"/>
    <w:tmpl w:val="65F83BAA"/>
    <w:lvl w:ilvl="0" w:tplc="E0AE0D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10F64"/>
    <w:multiLevelType w:val="hybridMultilevel"/>
    <w:tmpl w:val="7DAC91B4"/>
    <w:lvl w:ilvl="0" w:tplc="E5769610">
      <w:start w:val="4"/>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F144B8"/>
    <w:multiLevelType w:val="hybridMultilevel"/>
    <w:tmpl w:val="8DC4339E"/>
    <w:lvl w:ilvl="0" w:tplc="17EE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42C09"/>
    <w:multiLevelType w:val="hybridMultilevel"/>
    <w:tmpl w:val="FBDA6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650A46"/>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F05E91"/>
    <w:multiLevelType w:val="multilevel"/>
    <w:tmpl w:val="55C83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394C46DA"/>
    <w:multiLevelType w:val="hybridMultilevel"/>
    <w:tmpl w:val="CD223850"/>
    <w:lvl w:ilvl="0" w:tplc="D89EA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B3B67"/>
    <w:multiLevelType w:val="hybridMultilevel"/>
    <w:tmpl w:val="F83843E2"/>
    <w:lvl w:ilvl="0" w:tplc="19507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31851"/>
    <w:multiLevelType w:val="multilevel"/>
    <w:tmpl w:val="4638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C239C"/>
    <w:multiLevelType w:val="hybridMultilevel"/>
    <w:tmpl w:val="AFEC86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F445B0F"/>
    <w:multiLevelType w:val="hybridMultilevel"/>
    <w:tmpl w:val="5B94A12E"/>
    <w:lvl w:ilvl="0" w:tplc="15D6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8709FE"/>
    <w:multiLevelType w:val="hybridMultilevel"/>
    <w:tmpl w:val="607E2494"/>
    <w:lvl w:ilvl="0" w:tplc="BCCC8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C95A81"/>
    <w:multiLevelType w:val="singleLevel"/>
    <w:tmpl w:val="5BB839CE"/>
    <w:lvl w:ilvl="0">
      <w:start w:val="1"/>
      <w:numFmt w:val="bullet"/>
      <w:pStyle w:val="Listaconvietas"/>
      <w:lvlText w:val=""/>
      <w:lvlJc w:val="left"/>
      <w:pPr>
        <w:tabs>
          <w:tab w:val="num" w:pos="360"/>
        </w:tabs>
        <w:ind w:left="360" w:hanging="360"/>
      </w:pPr>
      <w:rPr>
        <w:rFonts w:ascii="Wingdings" w:hAnsi="Wingdings" w:hint="default"/>
        <w:sz w:val="16"/>
      </w:rPr>
    </w:lvl>
  </w:abstractNum>
  <w:abstractNum w:abstractNumId="22"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15:restartNumberingAfterBreak="0">
    <w:nsid w:val="6BA44CBB"/>
    <w:multiLevelType w:val="hybridMultilevel"/>
    <w:tmpl w:val="FDE005AE"/>
    <w:lvl w:ilvl="0" w:tplc="5CB867E8">
      <w:start w:val="1"/>
      <w:numFmt w:val="decimal"/>
      <w:lvlText w:val="%1."/>
      <w:lvlJc w:val="left"/>
      <w:pPr>
        <w:ind w:left="284" w:hanging="171"/>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D7B4853"/>
    <w:multiLevelType w:val="hybridMultilevel"/>
    <w:tmpl w:val="436CE024"/>
    <w:lvl w:ilvl="0" w:tplc="49C2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87654"/>
    <w:multiLevelType w:val="hybridMultilevel"/>
    <w:tmpl w:val="D00285C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B5D64"/>
    <w:multiLevelType w:val="hybridMultilevel"/>
    <w:tmpl w:val="72907A98"/>
    <w:lvl w:ilvl="0" w:tplc="6C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24967"/>
    <w:multiLevelType w:val="multilevel"/>
    <w:tmpl w:val="6BC259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3"/>
  </w:num>
  <w:num w:numId="2">
    <w:abstractNumId w:val="29"/>
  </w:num>
  <w:num w:numId="3">
    <w:abstractNumId w:val="25"/>
  </w:num>
  <w:num w:numId="4">
    <w:abstractNumId w:val="17"/>
  </w:num>
  <w:num w:numId="5">
    <w:abstractNumId w:val="9"/>
  </w:num>
  <w:num w:numId="6">
    <w:abstractNumId w:val="14"/>
  </w:num>
  <w:num w:numId="7">
    <w:abstractNumId w:val="22"/>
  </w:num>
  <w:num w:numId="8">
    <w:abstractNumId w:val="20"/>
  </w:num>
  <w:num w:numId="9">
    <w:abstractNumId w:val="4"/>
  </w:num>
  <w:num w:numId="10">
    <w:abstractNumId w:val="27"/>
  </w:num>
  <w:num w:numId="11">
    <w:abstractNumId w:val="5"/>
  </w:num>
  <w:num w:numId="12">
    <w:abstractNumId w:val="28"/>
  </w:num>
  <w:num w:numId="13">
    <w:abstractNumId w:val="19"/>
  </w:num>
  <w:num w:numId="14">
    <w:abstractNumId w:val="26"/>
  </w:num>
  <w:num w:numId="15">
    <w:abstractNumId w:val="6"/>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2"/>
  </w:num>
  <w:num w:numId="18">
    <w:abstractNumId w:val="11"/>
  </w:num>
  <w:num w:numId="19">
    <w:abstractNumId w:val="2"/>
  </w:num>
  <w:num w:numId="20">
    <w:abstractNumId w:val="3"/>
  </w:num>
  <w:num w:numId="21">
    <w:abstractNumId w:val="18"/>
  </w:num>
  <w:num w:numId="22">
    <w:abstractNumId w:val="16"/>
  </w:num>
  <w:num w:numId="23">
    <w:abstractNumId w:val="10"/>
  </w:num>
  <w:num w:numId="24">
    <w:abstractNumId w:val="13"/>
  </w:num>
  <w:num w:numId="25">
    <w:abstractNumId w:val="21"/>
  </w:num>
  <w:num w:numId="26">
    <w:abstractNumId w:val="8"/>
  </w:num>
  <w:num w:numId="27">
    <w:abstractNumId w:val="24"/>
  </w:num>
  <w:num w:numId="28">
    <w:abstractNumId w:val="15"/>
  </w:num>
  <w:num w:numId="29">
    <w:abstractNumId w:val="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9D"/>
    <w:rsid w:val="00000106"/>
    <w:rsid w:val="00002960"/>
    <w:rsid w:val="000144FD"/>
    <w:rsid w:val="0002017D"/>
    <w:rsid w:val="00020F62"/>
    <w:rsid w:val="00023B47"/>
    <w:rsid w:val="00025300"/>
    <w:rsid w:val="00030AB3"/>
    <w:rsid w:val="00035CE3"/>
    <w:rsid w:val="00036F64"/>
    <w:rsid w:val="00040688"/>
    <w:rsid w:val="00040DBD"/>
    <w:rsid w:val="000412A3"/>
    <w:rsid w:val="000424B0"/>
    <w:rsid w:val="00044B99"/>
    <w:rsid w:val="00046BA6"/>
    <w:rsid w:val="00047B97"/>
    <w:rsid w:val="00053023"/>
    <w:rsid w:val="00054515"/>
    <w:rsid w:val="000631FE"/>
    <w:rsid w:val="000669D0"/>
    <w:rsid w:val="00066A55"/>
    <w:rsid w:val="00072CD7"/>
    <w:rsid w:val="00076B74"/>
    <w:rsid w:val="0008150C"/>
    <w:rsid w:val="00082220"/>
    <w:rsid w:val="0008308F"/>
    <w:rsid w:val="000850DD"/>
    <w:rsid w:val="000868BE"/>
    <w:rsid w:val="00086BCA"/>
    <w:rsid w:val="00086F9B"/>
    <w:rsid w:val="00091949"/>
    <w:rsid w:val="000A02C8"/>
    <w:rsid w:val="000A71B9"/>
    <w:rsid w:val="000C0702"/>
    <w:rsid w:val="000C3627"/>
    <w:rsid w:val="000C5213"/>
    <w:rsid w:val="000C6A23"/>
    <w:rsid w:val="000D3E4D"/>
    <w:rsid w:val="000E5988"/>
    <w:rsid w:val="000E6B8F"/>
    <w:rsid w:val="000F324A"/>
    <w:rsid w:val="000F3A39"/>
    <w:rsid w:val="000F42AF"/>
    <w:rsid w:val="000F5B9A"/>
    <w:rsid w:val="00101B9D"/>
    <w:rsid w:val="00113A2D"/>
    <w:rsid w:val="00117386"/>
    <w:rsid w:val="00120F51"/>
    <w:rsid w:val="00123C48"/>
    <w:rsid w:val="00127677"/>
    <w:rsid w:val="001312A5"/>
    <w:rsid w:val="00133A1D"/>
    <w:rsid w:val="001348F4"/>
    <w:rsid w:val="00140B01"/>
    <w:rsid w:val="001415A9"/>
    <w:rsid w:val="0014479B"/>
    <w:rsid w:val="00146117"/>
    <w:rsid w:val="00146E9F"/>
    <w:rsid w:val="00147D93"/>
    <w:rsid w:val="001507DC"/>
    <w:rsid w:val="001517D9"/>
    <w:rsid w:val="001529C3"/>
    <w:rsid w:val="00154FF9"/>
    <w:rsid w:val="001569B3"/>
    <w:rsid w:val="0016264B"/>
    <w:rsid w:val="00174163"/>
    <w:rsid w:val="00174A00"/>
    <w:rsid w:val="00180612"/>
    <w:rsid w:val="001913CB"/>
    <w:rsid w:val="001A3435"/>
    <w:rsid w:val="001A43BD"/>
    <w:rsid w:val="001B37F5"/>
    <w:rsid w:val="001C1EAC"/>
    <w:rsid w:val="001D2649"/>
    <w:rsid w:val="001D412B"/>
    <w:rsid w:val="001E033B"/>
    <w:rsid w:val="001F0636"/>
    <w:rsid w:val="001F2CB5"/>
    <w:rsid w:val="001F4D9F"/>
    <w:rsid w:val="001F736D"/>
    <w:rsid w:val="001F7820"/>
    <w:rsid w:val="001F7CA3"/>
    <w:rsid w:val="00201FA5"/>
    <w:rsid w:val="00202E09"/>
    <w:rsid w:val="00203E1D"/>
    <w:rsid w:val="00206C4D"/>
    <w:rsid w:val="00207101"/>
    <w:rsid w:val="00220452"/>
    <w:rsid w:val="0022249C"/>
    <w:rsid w:val="00225410"/>
    <w:rsid w:val="002258BD"/>
    <w:rsid w:val="00231DC3"/>
    <w:rsid w:val="002479F9"/>
    <w:rsid w:val="00250A5D"/>
    <w:rsid w:val="002516BF"/>
    <w:rsid w:val="002557E0"/>
    <w:rsid w:val="0026708A"/>
    <w:rsid w:val="002671D1"/>
    <w:rsid w:val="00274BE0"/>
    <w:rsid w:val="00297886"/>
    <w:rsid w:val="00297E82"/>
    <w:rsid w:val="00297FB9"/>
    <w:rsid w:val="002A4E04"/>
    <w:rsid w:val="002A5285"/>
    <w:rsid w:val="002A566D"/>
    <w:rsid w:val="002B17A2"/>
    <w:rsid w:val="002B4C51"/>
    <w:rsid w:val="002B66DB"/>
    <w:rsid w:val="002D613E"/>
    <w:rsid w:val="002E0FFD"/>
    <w:rsid w:val="002E31DC"/>
    <w:rsid w:val="002F422F"/>
    <w:rsid w:val="002F59EF"/>
    <w:rsid w:val="002F6696"/>
    <w:rsid w:val="00307F72"/>
    <w:rsid w:val="003102AF"/>
    <w:rsid w:val="00315BB1"/>
    <w:rsid w:val="003204F7"/>
    <w:rsid w:val="00325C48"/>
    <w:rsid w:val="0032675B"/>
    <w:rsid w:val="00336F5B"/>
    <w:rsid w:val="0033710A"/>
    <w:rsid w:val="00343A8E"/>
    <w:rsid w:val="00351486"/>
    <w:rsid w:val="003552CE"/>
    <w:rsid w:val="00362820"/>
    <w:rsid w:val="003668A8"/>
    <w:rsid w:val="00371706"/>
    <w:rsid w:val="00372076"/>
    <w:rsid w:val="00372CB0"/>
    <w:rsid w:val="003733B7"/>
    <w:rsid w:val="0037581F"/>
    <w:rsid w:val="00377418"/>
    <w:rsid w:val="003803F0"/>
    <w:rsid w:val="00382BC7"/>
    <w:rsid w:val="00386F3D"/>
    <w:rsid w:val="00387D2B"/>
    <w:rsid w:val="003938DE"/>
    <w:rsid w:val="00397597"/>
    <w:rsid w:val="003A4446"/>
    <w:rsid w:val="003A6A2F"/>
    <w:rsid w:val="003B1C61"/>
    <w:rsid w:val="003C3850"/>
    <w:rsid w:val="003C4A7C"/>
    <w:rsid w:val="003C766A"/>
    <w:rsid w:val="003D7179"/>
    <w:rsid w:val="003E377C"/>
    <w:rsid w:val="003E3B62"/>
    <w:rsid w:val="003E6735"/>
    <w:rsid w:val="003E690B"/>
    <w:rsid w:val="003F3A77"/>
    <w:rsid w:val="004103A8"/>
    <w:rsid w:val="00411591"/>
    <w:rsid w:val="004131EB"/>
    <w:rsid w:val="0041457C"/>
    <w:rsid w:val="0041483F"/>
    <w:rsid w:val="0041548C"/>
    <w:rsid w:val="0041791C"/>
    <w:rsid w:val="00423230"/>
    <w:rsid w:val="0042574C"/>
    <w:rsid w:val="00425E0F"/>
    <w:rsid w:val="004271E1"/>
    <w:rsid w:val="0043268F"/>
    <w:rsid w:val="0043319A"/>
    <w:rsid w:val="004347A8"/>
    <w:rsid w:val="00434E9E"/>
    <w:rsid w:val="00435BD4"/>
    <w:rsid w:val="0043619B"/>
    <w:rsid w:val="004412B5"/>
    <w:rsid w:val="0044599F"/>
    <w:rsid w:val="004479A0"/>
    <w:rsid w:val="004520AE"/>
    <w:rsid w:val="004529DC"/>
    <w:rsid w:val="00453CD8"/>
    <w:rsid w:val="00456B24"/>
    <w:rsid w:val="00466BA6"/>
    <w:rsid w:val="0047007B"/>
    <w:rsid w:val="00470C60"/>
    <w:rsid w:val="00471C84"/>
    <w:rsid w:val="0047414F"/>
    <w:rsid w:val="00481272"/>
    <w:rsid w:val="00484917"/>
    <w:rsid w:val="004926D0"/>
    <w:rsid w:val="004A0FA4"/>
    <w:rsid w:val="004A20A3"/>
    <w:rsid w:val="004A54CC"/>
    <w:rsid w:val="004B663B"/>
    <w:rsid w:val="004B6D0D"/>
    <w:rsid w:val="004C09DD"/>
    <w:rsid w:val="004C1897"/>
    <w:rsid w:val="004C1AC0"/>
    <w:rsid w:val="004C1DDF"/>
    <w:rsid w:val="004C46B3"/>
    <w:rsid w:val="004C46E2"/>
    <w:rsid w:val="004C5C9C"/>
    <w:rsid w:val="004D126A"/>
    <w:rsid w:val="004D2D14"/>
    <w:rsid w:val="004E16FD"/>
    <w:rsid w:val="004E1731"/>
    <w:rsid w:val="004E197E"/>
    <w:rsid w:val="004F41D2"/>
    <w:rsid w:val="004F4871"/>
    <w:rsid w:val="004F7F0D"/>
    <w:rsid w:val="00501210"/>
    <w:rsid w:val="0050442F"/>
    <w:rsid w:val="0050477B"/>
    <w:rsid w:val="0051224D"/>
    <w:rsid w:val="00515A12"/>
    <w:rsid w:val="00516559"/>
    <w:rsid w:val="005179DD"/>
    <w:rsid w:val="005277F8"/>
    <w:rsid w:val="0053051F"/>
    <w:rsid w:val="00533290"/>
    <w:rsid w:val="00542E89"/>
    <w:rsid w:val="00553929"/>
    <w:rsid w:val="0055658A"/>
    <w:rsid w:val="00557490"/>
    <w:rsid w:val="005619A0"/>
    <w:rsid w:val="00562A00"/>
    <w:rsid w:val="005750D3"/>
    <w:rsid w:val="00583A03"/>
    <w:rsid w:val="00584C00"/>
    <w:rsid w:val="00585BC2"/>
    <w:rsid w:val="005874F1"/>
    <w:rsid w:val="005941F8"/>
    <w:rsid w:val="00597DB4"/>
    <w:rsid w:val="005A10DB"/>
    <w:rsid w:val="005A3702"/>
    <w:rsid w:val="005B0573"/>
    <w:rsid w:val="005C2DA8"/>
    <w:rsid w:val="005C6AD8"/>
    <w:rsid w:val="005D580E"/>
    <w:rsid w:val="005D736F"/>
    <w:rsid w:val="005E0825"/>
    <w:rsid w:val="005E1FAB"/>
    <w:rsid w:val="005E26D3"/>
    <w:rsid w:val="005F782A"/>
    <w:rsid w:val="00600741"/>
    <w:rsid w:val="00600E46"/>
    <w:rsid w:val="0060484F"/>
    <w:rsid w:val="00607969"/>
    <w:rsid w:val="0061711E"/>
    <w:rsid w:val="0062024F"/>
    <w:rsid w:val="006326C0"/>
    <w:rsid w:val="00635A3C"/>
    <w:rsid w:val="0063655A"/>
    <w:rsid w:val="00643EF4"/>
    <w:rsid w:val="00647321"/>
    <w:rsid w:val="006545CA"/>
    <w:rsid w:val="00660A0B"/>
    <w:rsid w:val="006714BE"/>
    <w:rsid w:val="006738BA"/>
    <w:rsid w:val="00681552"/>
    <w:rsid w:val="00686845"/>
    <w:rsid w:val="00686D6B"/>
    <w:rsid w:val="006906EC"/>
    <w:rsid w:val="006A2ED0"/>
    <w:rsid w:val="006B10D3"/>
    <w:rsid w:val="006B2498"/>
    <w:rsid w:val="006B4E42"/>
    <w:rsid w:val="006B596A"/>
    <w:rsid w:val="006B75C8"/>
    <w:rsid w:val="006C2F3F"/>
    <w:rsid w:val="006C4420"/>
    <w:rsid w:val="006D2355"/>
    <w:rsid w:val="006D7950"/>
    <w:rsid w:val="006E4836"/>
    <w:rsid w:val="006E53AD"/>
    <w:rsid w:val="006F4A59"/>
    <w:rsid w:val="00705A5E"/>
    <w:rsid w:val="00706A09"/>
    <w:rsid w:val="0071041F"/>
    <w:rsid w:val="00711EE4"/>
    <w:rsid w:val="00715553"/>
    <w:rsid w:val="00722D4A"/>
    <w:rsid w:val="00723E78"/>
    <w:rsid w:val="00726F7A"/>
    <w:rsid w:val="00733C7B"/>
    <w:rsid w:val="007436F0"/>
    <w:rsid w:val="007464AB"/>
    <w:rsid w:val="00747674"/>
    <w:rsid w:val="00747773"/>
    <w:rsid w:val="007540AA"/>
    <w:rsid w:val="00757B81"/>
    <w:rsid w:val="00765B51"/>
    <w:rsid w:val="00766306"/>
    <w:rsid w:val="00771FC2"/>
    <w:rsid w:val="007721A8"/>
    <w:rsid w:val="00772848"/>
    <w:rsid w:val="00780291"/>
    <w:rsid w:val="00781DA1"/>
    <w:rsid w:val="00783C47"/>
    <w:rsid w:val="007846D2"/>
    <w:rsid w:val="00785E39"/>
    <w:rsid w:val="00792A10"/>
    <w:rsid w:val="00792C04"/>
    <w:rsid w:val="00797357"/>
    <w:rsid w:val="007A1D62"/>
    <w:rsid w:val="007A2192"/>
    <w:rsid w:val="007A3621"/>
    <w:rsid w:val="007A3A8F"/>
    <w:rsid w:val="007A4842"/>
    <w:rsid w:val="007C4820"/>
    <w:rsid w:val="007C7057"/>
    <w:rsid w:val="007D074E"/>
    <w:rsid w:val="007D1697"/>
    <w:rsid w:val="007D3C71"/>
    <w:rsid w:val="007E3DDC"/>
    <w:rsid w:val="007E5FC4"/>
    <w:rsid w:val="007F07B9"/>
    <w:rsid w:val="007F4812"/>
    <w:rsid w:val="007F5279"/>
    <w:rsid w:val="007F6809"/>
    <w:rsid w:val="00801FA8"/>
    <w:rsid w:val="00801FC7"/>
    <w:rsid w:val="00810DDE"/>
    <w:rsid w:val="0081400E"/>
    <w:rsid w:val="00816609"/>
    <w:rsid w:val="00821060"/>
    <w:rsid w:val="00826B59"/>
    <w:rsid w:val="00827393"/>
    <w:rsid w:val="0083526C"/>
    <w:rsid w:val="008415DD"/>
    <w:rsid w:val="00844868"/>
    <w:rsid w:val="00846263"/>
    <w:rsid w:val="00847D9C"/>
    <w:rsid w:val="00863FCF"/>
    <w:rsid w:val="0087040C"/>
    <w:rsid w:val="00875162"/>
    <w:rsid w:val="00875F49"/>
    <w:rsid w:val="008A05E5"/>
    <w:rsid w:val="008A2BC3"/>
    <w:rsid w:val="008A4D53"/>
    <w:rsid w:val="008B4619"/>
    <w:rsid w:val="008B7E4A"/>
    <w:rsid w:val="008C252B"/>
    <w:rsid w:val="008C7237"/>
    <w:rsid w:val="008C77B4"/>
    <w:rsid w:val="008D0978"/>
    <w:rsid w:val="008D1863"/>
    <w:rsid w:val="008D1FD0"/>
    <w:rsid w:val="008F5213"/>
    <w:rsid w:val="008F7CD0"/>
    <w:rsid w:val="00905857"/>
    <w:rsid w:val="00905F19"/>
    <w:rsid w:val="00906550"/>
    <w:rsid w:val="00906DCD"/>
    <w:rsid w:val="009167AB"/>
    <w:rsid w:val="009179C6"/>
    <w:rsid w:val="0092560E"/>
    <w:rsid w:val="009327D6"/>
    <w:rsid w:val="00933F00"/>
    <w:rsid w:val="00934A08"/>
    <w:rsid w:val="00937499"/>
    <w:rsid w:val="00942750"/>
    <w:rsid w:val="00950A2A"/>
    <w:rsid w:val="009567CE"/>
    <w:rsid w:val="009575C9"/>
    <w:rsid w:val="0096447C"/>
    <w:rsid w:val="00966012"/>
    <w:rsid w:val="009663D7"/>
    <w:rsid w:val="00973D9D"/>
    <w:rsid w:val="00975A42"/>
    <w:rsid w:val="009843FA"/>
    <w:rsid w:val="009A1977"/>
    <w:rsid w:val="009A47AA"/>
    <w:rsid w:val="009A69FE"/>
    <w:rsid w:val="009A704C"/>
    <w:rsid w:val="009B0DB1"/>
    <w:rsid w:val="009B68DE"/>
    <w:rsid w:val="009B798E"/>
    <w:rsid w:val="009C0406"/>
    <w:rsid w:val="009C1365"/>
    <w:rsid w:val="009C23E1"/>
    <w:rsid w:val="009C2656"/>
    <w:rsid w:val="009C2D07"/>
    <w:rsid w:val="009D2B5C"/>
    <w:rsid w:val="009D63F2"/>
    <w:rsid w:val="009D7F90"/>
    <w:rsid w:val="009E25F8"/>
    <w:rsid w:val="009F2ADB"/>
    <w:rsid w:val="009F78FA"/>
    <w:rsid w:val="00A014BA"/>
    <w:rsid w:val="00A12AF1"/>
    <w:rsid w:val="00A139A8"/>
    <w:rsid w:val="00A151A7"/>
    <w:rsid w:val="00A255E2"/>
    <w:rsid w:val="00A25E2F"/>
    <w:rsid w:val="00A303AD"/>
    <w:rsid w:val="00A3768C"/>
    <w:rsid w:val="00A41847"/>
    <w:rsid w:val="00A461F4"/>
    <w:rsid w:val="00A46F66"/>
    <w:rsid w:val="00A50242"/>
    <w:rsid w:val="00A530BF"/>
    <w:rsid w:val="00A54210"/>
    <w:rsid w:val="00A60732"/>
    <w:rsid w:val="00A60E8D"/>
    <w:rsid w:val="00A617FF"/>
    <w:rsid w:val="00A63113"/>
    <w:rsid w:val="00A64E37"/>
    <w:rsid w:val="00A71937"/>
    <w:rsid w:val="00A729D9"/>
    <w:rsid w:val="00A91D46"/>
    <w:rsid w:val="00A945AA"/>
    <w:rsid w:val="00A9785D"/>
    <w:rsid w:val="00AA5CEE"/>
    <w:rsid w:val="00AB58C4"/>
    <w:rsid w:val="00AB724F"/>
    <w:rsid w:val="00AC11FA"/>
    <w:rsid w:val="00AC37CD"/>
    <w:rsid w:val="00AC5B8B"/>
    <w:rsid w:val="00AC6E42"/>
    <w:rsid w:val="00AD0107"/>
    <w:rsid w:val="00AD65BB"/>
    <w:rsid w:val="00AD7A55"/>
    <w:rsid w:val="00AE2158"/>
    <w:rsid w:val="00AE55D0"/>
    <w:rsid w:val="00AE6427"/>
    <w:rsid w:val="00AF0127"/>
    <w:rsid w:val="00B02C9A"/>
    <w:rsid w:val="00B11095"/>
    <w:rsid w:val="00B118DE"/>
    <w:rsid w:val="00B15191"/>
    <w:rsid w:val="00B22C1C"/>
    <w:rsid w:val="00B24588"/>
    <w:rsid w:val="00B276CA"/>
    <w:rsid w:val="00B36E0B"/>
    <w:rsid w:val="00B43375"/>
    <w:rsid w:val="00B44066"/>
    <w:rsid w:val="00B5314A"/>
    <w:rsid w:val="00B53CEA"/>
    <w:rsid w:val="00B54CFB"/>
    <w:rsid w:val="00B62B3F"/>
    <w:rsid w:val="00B70521"/>
    <w:rsid w:val="00B72C5E"/>
    <w:rsid w:val="00B7349A"/>
    <w:rsid w:val="00B77882"/>
    <w:rsid w:val="00B812BC"/>
    <w:rsid w:val="00B8553F"/>
    <w:rsid w:val="00B87309"/>
    <w:rsid w:val="00B9005E"/>
    <w:rsid w:val="00B930CC"/>
    <w:rsid w:val="00B95CEB"/>
    <w:rsid w:val="00B96848"/>
    <w:rsid w:val="00B97BCE"/>
    <w:rsid w:val="00BA459F"/>
    <w:rsid w:val="00BA5995"/>
    <w:rsid w:val="00BB0855"/>
    <w:rsid w:val="00BB1D11"/>
    <w:rsid w:val="00BC445D"/>
    <w:rsid w:val="00BE0654"/>
    <w:rsid w:val="00BE4188"/>
    <w:rsid w:val="00BE669D"/>
    <w:rsid w:val="00BF03DF"/>
    <w:rsid w:val="00BF0463"/>
    <w:rsid w:val="00BF04C3"/>
    <w:rsid w:val="00BF23B3"/>
    <w:rsid w:val="00BF2BAF"/>
    <w:rsid w:val="00BF392D"/>
    <w:rsid w:val="00BF437A"/>
    <w:rsid w:val="00BF438D"/>
    <w:rsid w:val="00C01CCE"/>
    <w:rsid w:val="00C100AD"/>
    <w:rsid w:val="00C1649B"/>
    <w:rsid w:val="00C2033B"/>
    <w:rsid w:val="00C212B4"/>
    <w:rsid w:val="00C2170F"/>
    <w:rsid w:val="00C235E8"/>
    <w:rsid w:val="00C23C4F"/>
    <w:rsid w:val="00C24E16"/>
    <w:rsid w:val="00C3173A"/>
    <w:rsid w:val="00C341C7"/>
    <w:rsid w:val="00C347A3"/>
    <w:rsid w:val="00C34C77"/>
    <w:rsid w:val="00C3799A"/>
    <w:rsid w:val="00C45D6B"/>
    <w:rsid w:val="00C47CB5"/>
    <w:rsid w:val="00C50AFE"/>
    <w:rsid w:val="00C52F85"/>
    <w:rsid w:val="00C61619"/>
    <w:rsid w:val="00C61C6B"/>
    <w:rsid w:val="00C65345"/>
    <w:rsid w:val="00C77FA1"/>
    <w:rsid w:val="00C8526C"/>
    <w:rsid w:val="00C907E1"/>
    <w:rsid w:val="00C915E9"/>
    <w:rsid w:val="00C9252E"/>
    <w:rsid w:val="00CA112E"/>
    <w:rsid w:val="00CA5936"/>
    <w:rsid w:val="00CA6682"/>
    <w:rsid w:val="00CB1D50"/>
    <w:rsid w:val="00CC0F9D"/>
    <w:rsid w:val="00CC49E5"/>
    <w:rsid w:val="00CD0537"/>
    <w:rsid w:val="00CD77E4"/>
    <w:rsid w:val="00CE0030"/>
    <w:rsid w:val="00CE2447"/>
    <w:rsid w:val="00CF1BBA"/>
    <w:rsid w:val="00CF217C"/>
    <w:rsid w:val="00CF2E47"/>
    <w:rsid w:val="00CF7A9F"/>
    <w:rsid w:val="00D016F6"/>
    <w:rsid w:val="00D0706B"/>
    <w:rsid w:val="00D15856"/>
    <w:rsid w:val="00D173A5"/>
    <w:rsid w:val="00D216E9"/>
    <w:rsid w:val="00D245C1"/>
    <w:rsid w:val="00D2462A"/>
    <w:rsid w:val="00D24FE5"/>
    <w:rsid w:val="00D37112"/>
    <w:rsid w:val="00D408CB"/>
    <w:rsid w:val="00D42A89"/>
    <w:rsid w:val="00D452C6"/>
    <w:rsid w:val="00D47AAA"/>
    <w:rsid w:val="00D50A57"/>
    <w:rsid w:val="00D6332F"/>
    <w:rsid w:val="00D65448"/>
    <w:rsid w:val="00D665BB"/>
    <w:rsid w:val="00D703C0"/>
    <w:rsid w:val="00D70AC4"/>
    <w:rsid w:val="00D70CC6"/>
    <w:rsid w:val="00D72B2A"/>
    <w:rsid w:val="00D74470"/>
    <w:rsid w:val="00D75EC8"/>
    <w:rsid w:val="00D82554"/>
    <w:rsid w:val="00D854A2"/>
    <w:rsid w:val="00D86729"/>
    <w:rsid w:val="00D97D6A"/>
    <w:rsid w:val="00DA3034"/>
    <w:rsid w:val="00DB43ED"/>
    <w:rsid w:val="00DB63C8"/>
    <w:rsid w:val="00DB6C09"/>
    <w:rsid w:val="00DC1224"/>
    <w:rsid w:val="00DC2BC8"/>
    <w:rsid w:val="00DC6946"/>
    <w:rsid w:val="00DD01DB"/>
    <w:rsid w:val="00DD0F92"/>
    <w:rsid w:val="00DD58B5"/>
    <w:rsid w:val="00DD6343"/>
    <w:rsid w:val="00DD6B9C"/>
    <w:rsid w:val="00DE2A0A"/>
    <w:rsid w:val="00DE60F7"/>
    <w:rsid w:val="00DF5237"/>
    <w:rsid w:val="00DF608F"/>
    <w:rsid w:val="00E14980"/>
    <w:rsid w:val="00E20055"/>
    <w:rsid w:val="00E232BC"/>
    <w:rsid w:val="00E23CF7"/>
    <w:rsid w:val="00E25263"/>
    <w:rsid w:val="00E252A9"/>
    <w:rsid w:val="00E25C2F"/>
    <w:rsid w:val="00E273FF"/>
    <w:rsid w:val="00E3300D"/>
    <w:rsid w:val="00E3743D"/>
    <w:rsid w:val="00E37C99"/>
    <w:rsid w:val="00E42791"/>
    <w:rsid w:val="00E452AF"/>
    <w:rsid w:val="00E47C44"/>
    <w:rsid w:val="00E52FA4"/>
    <w:rsid w:val="00E53374"/>
    <w:rsid w:val="00E5365E"/>
    <w:rsid w:val="00E6157D"/>
    <w:rsid w:val="00E654C1"/>
    <w:rsid w:val="00E70E35"/>
    <w:rsid w:val="00E745F9"/>
    <w:rsid w:val="00E81370"/>
    <w:rsid w:val="00E828AA"/>
    <w:rsid w:val="00E8565C"/>
    <w:rsid w:val="00E93F1D"/>
    <w:rsid w:val="00E96E2F"/>
    <w:rsid w:val="00EA466A"/>
    <w:rsid w:val="00EA66DA"/>
    <w:rsid w:val="00EB3BA7"/>
    <w:rsid w:val="00EB4A20"/>
    <w:rsid w:val="00ED1930"/>
    <w:rsid w:val="00ED22E8"/>
    <w:rsid w:val="00ED4E19"/>
    <w:rsid w:val="00EE2F1F"/>
    <w:rsid w:val="00F03F81"/>
    <w:rsid w:val="00F0416B"/>
    <w:rsid w:val="00F0655C"/>
    <w:rsid w:val="00F13301"/>
    <w:rsid w:val="00F144F4"/>
    <w:rsid w:val="00F20FA3"/>
    <w:rsid w:val="00F22E68"/>
    <w:rsid w:val="00F23923"/>
    <w:rsid w:val="00F247E7"/>
    <w:rsid w:val="00F27BC6"/>
    <w:rsid w:val="00F311A7"/>
    <w:rsid w:val="00F35210"/>
    <w:rsid w:val="00F40376"/>
    <w:rsid w:val="00F42342"/>
    <w:rsid w:val="00F46643"/>
    <w:rsid w:val="00F4769F"/>
    <w:rsid w:val="00F54465"/>
    <w:rsid w:val="00F5572C"/>
    <w:rsid w:val="00F566D6"/>
    <w:rsid w:val="00F57C8F"/>
    <w:rsid w:val="00F6321B"/>
    <w:rsid w:val="00F710FF"/>
    <w:rsid w:val="00F722D7"/>
    <w:rsid w:val="00F748AE"/>
    <w:rsid w:val="00F7509C"/>
    <w:rsid w:val="00F77966"/>
    <w:rsid w:val="00F82DA9"/>
    <w:rsid w:val="00F909B4"/>
    <w:rsid w:val="00F91552"/>
    <w:rsid w:val="00F9483B"/>
    <w:rsid w:val="00FA27CE"/>
    <w:rsid w:val="00FA4627"/>
    <w:rsid w:val="00FA5CF4"/>
    <w:rsid w:val="00FB0048"/>
    <w:rsid w:val="00FB182E"/>
    <w:rsid w:val="00FC028A"/>
    <w:rsid w:val="00FC3315"/>
    <w:rsid w:val="00FC66C0"/>
    <w:rsid w:val="00FC6F37"/>
    <w:rsid w:val="00FC7278"/>
    <w:rsid w:val="00FC7682"/>
    <w:rsid w:val="00FC7E0E"/>
    <w:rsid w:val="00FD3076"/>
    <w:rsid w:val="00FD62C4"/>
    <w:rsid w:val="00FE0092"/>
    <w:rsid w:val="00FE0A3D"/>
    <w:rsid w:val="00FE1610"/>
    <w:rsid w:val="00FE5CF7"/>
    <w:rsid w:val="00FE66D0"/>
    <w:rsid w:val="00FF11E8"/>
    <w:rsid w:val="00FF3385"/>
    <w:rsid w:val="0BD4A88F"/>
    <w:rsid w:val="24A4AA42"/>
    <w:rsid w:val="3F88FC8C"/>
    <w:rsid w:val="40DA9AED"/>
    <w:rsid w:val="55F2DC68"/>
    <w:rsid w:val="7D2D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19F9B"/>
  <w15:chartTrackingRefBased/>
  <w15:docId w15:val="{80BEA7CF-490B-4C7B-BDA3-EFE87AE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22"/>
    </w:rPr>
  </w:style>
  <w:style w:type="paragraph" w:styleId="Ttulo2">
    <w:name w:val="heading 2"/>
    <w:basedOn w:val="Normal"/>
    <w:next w:val="Normal"/>
    <w:link w:val="Ttulo2Car"/>
    <w:qFormat/>
    <w:pPr>
      <w:keepNext/>
      <w:outlineLvl w:val="1"/>
    </w:pPr>
    <w:rPr>
      <w:b/>
      <w:sz w:val="28"/>
    </w:rPr>
  </w:style>
  <w:style w:type="paragraph" w:styleId="Ttulo3">
    <w:name w:val="heading 3"/>
    <w:basedOn w:val="Normal"/>
    <w:next w:val="Normal"/>
    <w:link w:val="Ttulo3Car"/>
    <w:qFormat/>
    <w:pPr>
      <w:keepNext/>
      <w:jc w:val="center"/>
      <w:outlineLvl w:val="2"/>
    </w:pPr>
    <w:rPr>
      <w:rFonts w:ascii="Arial" w:hAnsi="Arial"/>
      <w:b/>
    </w:rPr>
  </w:style>
  <w:style w:type="paragraph" w:styleId="Ttulo4">
    <w:name w:val="heading 4"/>
    <w:basedOn w:val="Normal"/>
    <w:next w:val="Normal"/>
    <w:link w:val="Ttulo4Car"/>
    <w:qFormat/>
    <w:pPr>
      <w:keepNext/>
      <w:outlineLvl w:val="3"/>
    </w:pPr>
    <w:rPr>
      <w:rFonts w:ascii="Tahoma" w:hAnsi="Tahoma"/>
      <w:b/>
      <w:sz w:val="22"/>
    </w:rPr>
  </w:style>
  <w:style w:type="paragraph" w:styleId="Ttulo5">
    <w:name w:val="heading 5"/>
    <w:basedOn w:val="Normal"/>
    <w:next w:val="Normal"/>
    <w:link w:val="Ttulo5Car"/>
    <w:qFormat/>
    <w:pPr>
      <w:keepNext/>
      <w:jc w:val="both"/>
      <w:outlineLvl w:val="4"/>
    </w:pPr>
    <w:rPr>
      <w:rFonts w:ascii="Tahoma" w:hAnsi="Tahoma"/>
      <w:b/>
      <w:sz w:val="22"/>
    </w:rPr>
  </w:style>
  <w:style w:type="paragraph" w:styleId="Ttulo6">
    <w:name w:val="heading 6"/>
    <w:basedOn w:val="Normal"/>
    <w:next w:val="Normal"/>
    <w:link w:val="Ttulo6Car"/>
    <w:qFormat/>
    <w:pPr>
      <w:keepNext/>
      <w:jc w:val="center"/>
      <w:outlineLvl w:val="5"/>
    </w:pPr>
    <w:rPr>
      <w:rFonts w:ascii="Tahoma" w:hAnsi="Tahoma"/>
      <w:b/>
      <w:sz w:val="28"/>
    </w:rPr>
  </w:style>
  <w:style w:type="paragraph" w:styleId="Ttulo8">
    <w:name w:val="heading 8"/>
    <w:basedOn w:val="Normal"/>
    <w:next w:val="Normal"/>
    <w:link w:val="Ttulo8Car"/>
    <w:qFormat/>
    <w:pPr>
      <w:keepNext/>
      <w:jc w:val="center"/>
      <w:outlineLvl w:val="7"/>
    </w:pPr>
    <w:rPr>
      <w:rFonts w:ascii="Tahoma" w:hAnsi="Tahoma"/>
      <w:b/>
      <w:i/>
      <w:sz w:val="24"/>
    </w:rPr>
  </w:style>
  <w:style w:type="paragraph" w:styleId="Ttulo9">
    <w:name w:val="heading 9"/>
    <w:basedOn w:val="Normal"/>
    <w:next w:val="Normal"/>
    <w:link w:val="Ttulo9Car"/>
    <w:qFormat/>
    <w:pPr>
      <w:keepNext/>
      <w:jc w:val="center"/>
      <w:outlineLvl w:val="8"/>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paragraph" w:styleId="Textoindependiente">
    <w:name w:val="Body Text"/>
    <w:basedOn w:val="Normal"/>
    <w:link w:val="TextoindependienteCar"/>
    <w:rPr>
      <w:rFonts w:ascii="Tahoma" w:hAnsi="Tahoma"/>
      <w:sz w:val="22"/>
    </w:rPr>
  </w:style>
  <w:style w:type="paragraph" w:styleId="Textodeglobo">
    <w:name w:val="Balloon Text"/>
    <w:basedOn w:val="Normal"/>
    <w:link w:val="TextodegloboCar"/>
    <w:semiHidden/>
    <w:rsid w:val="00A12AF1"/>
    <w:rPr>
      <w:rFonts w:ascii="Tahoma" w:hAnsi="Tahoma" w:cs="Tahoma"/>
      <w:sz w:val="16"/>
      <w:szCs w:val="16"/>
    </w:rPr>
  </w:style>
  <w:style w:type="paragraph" w:styleId="Textoindependiente3">
    <w:name w:val="Body Text 3"/>
    <w:basedOn w:val="Normal"/>
    <w:link w:val="Textoindependiente3Car"/>
    <w:rsid w:val="00297FB9"/>
    <w:pPr>
      <w:spacing w:after="120"/>
    </w:pPr>
    <w:rPr>
      <w:sz w:val="16"/>
      <w:szCs w:val="16"/>
    </w:rPr>
  </w:style>
  <w:style w:type="character" w:styleId="Hipervnculo">
    <w:name w:val="Hyperlink"/>
    <w:basedOn w:val="Fuentedeprrafopredeter"/>
    <w:rsid w:val="005C2DA8"/>
    <w:rPr>
      <w:color w:val="0000FF"/>
      <w:u w:val="single"/>
    </w:rPr>
  </w:style>
  <w:style w:type="character" w:styleId="Nmerodepgina">
    <w:name w:val="page number"/>
    <w:basedOn w:val="Fuentedeprrafopredeter"/>
    <w:rsid w:val="00C61619"/>
  </w:style>
  <w:style w:type="paragraph" w:customStyle="1" w:styleId="WP9BodyText">
    <w:name w:val="WP9_Body Text"/>
    <w:basedOn w:val="Normal"/>
    <w:rsid w:val="00C907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paragraph" w:customStyle="1" w:styleId="WP9Header">
    <w:name w:val="WP9_Header"/>
    <w:basedOn w:val="Normal"/>
    <w:rsid w:val="00C907E1"/>
    <w:pPr>
      <w:widowControl w:val="0"/>
      <w:tabs>
        <w:tab w:val="left" w:pos="0"/>
        <w:tab w:val="center" w:pos="4320"/>
        <w:tab w:val="right" w:pos="8640"/>
      </w:tabs>
    </w:pPr>
  </w:style>
  <w:style w:type="paragraph" w:customStyle="1" w:styleId="WP9Footer">
    <w:name w:val="WP9_Footer"/>
    <w:basedOn w:val="Normal"/>
    <w:rsid w:val="00C907E1"/>
    <w:pPr>
      <w:tabs>
        <w:tab w:val="left" w:pos="0"/>
        <w:tab w:val="center" w:pos="4320"/>
        <w:tab w:val="right" w:pos="8640"/>
      </w:tabs>
    </w:pPr>
    <w:rPr>
      <w:sz w:val="24"/>
    </w:rPr>
  </w:style>
  <w:style w:type="paragraph" w:customStyle="1" w:styleId="WP9Title">
    <w:name w:val="WP9_Title"/>
    <w:basedOn w:val="Normal"/>
    <w:rsid w:val="00C907E1"/>
    <w:pPr>
      <w:jc w:val="center"/>
    </w:pPr>
    <w:rPr>
      <w:b/>
      <w:sz w:val="24"/>
    </w:rPr>
  </w:style>
  <w:style w:type="paragraph" w:customStyle="1" w:styleId="Block">
    <w:name w:val="Block"/>
    <w:basedOn w:val="Normal"/>
    <w:link w:val="BlockChar"/>
    <w:rsid w:val="00C907E1"/>
    <w:pPr>
      <w:tabs>
        <w:tab w:val="left" w:pos="360"/>
      </w:tabs>
      <w:ind w:left="360" w:hanging="360"/>
    </w:pPr>
  </w:style>
  <w:style w:type="character" w:customStyle="1" w:styleId="BlockChar">
    <w:name w:val="Block Char"/>
    <w:basedOn w:val="Fuentedeprrafopredeter"/>
    <w:link w:val="Block"/>
    <w:rsid w:val="00C907E1"/>
  </w:style>
  <w:style w:type="character" w:styleId="Refdecomentario">
    <w:name w:val="annotation reference"/>
    <w:basedOn w:val="Fuentedeprrafopredeter"/>
    <w:uiPriority w:val="99"/>
    <w:rsid w:val="00C907E1"/>
    <w:rPr>
      <w:sz w:val="16"/>
      <w:szCs w:val="16"/>
    </w:rPr>
  </w:style>
  <w:style w:type="paragraph" w:styleId="Textocomentario">
    <w:name w:val="annotation text"/>
    <w:basedOn w:val="Normal"/>
    <w:link w:val="TextocomentarioCar"/>
    <w:uiPriority w:val="99"/>
    <w:rsid w:val="00C907E1"/>
  </w:style>
  <w:style w:type="character" w:customStyle="1" w:styleId="TextocomentarioCar">
    <w:name w:val="Texto comentario Car"/>
    <w:basedOn w:val="Fuentedeprrafopredeter"/>
    <w:link w:val="Textocomentario"/>
    <w:uiPriority w:val="99"/>
    <w:rsid w:val="00C907E1"/>
  </w:style>
  <w:style w:type="paragraph" w:styleId="Asuntodelcomentario">
    <w:name w:val="annotation subject"/>
    <w:basedOn w:val="Textocomentario"/>
    <w:next w:val="Textocomentario"/>
    <w:link w:val="AsuntodelcomentarioCar"/>
    <w:uiPriority w:val="99"/>
    <w:rsid w:val="00C907E1"/>
    <w:rPr>
      <w:b/>
      <w:bCs/>
    </w:rPr>
  </w:style>
  <w:style w:type="character" w:customStyle="1" w:styleId="AsuntodelcomentarioCar">
    <w:name w:val="Asunto del comentario Car"/>
    <w:basedOn w:val="TextocomentarioCar"/>
    <w:link w:val="Asuntodelcomentario"/>
    <w:uiPriority w:val="99"/>
    <w:rsid w:val="00C907E1"/>
    <w:rPr>
      <w:b/>
      <w:bCs/>
    </w:rPr>
  </w:style>
  <w:style w:type="paragraph" w:customStyle="1" w:styleId="Blocksignature">
    <w:name w:val="Block_signature"/>
    <w:basedOn w:val="Normal"/>
    <w:rsid w:val="00C907E1"/>
    <w:pPr>
      <w:tabs>
        <w:tab w:val="left" w:leader="underscore" w:pos="2835"/>
        <w:tab w:val="left" w:pos="4536"/>
        <w:tab w:val="left" w:leader="underscore" w:pos="9072"/>
      </w:tabs>
      <w:spacing w:before="840" w:after="240"/>
      <w:ind w:left="397" w:hanging="397"/>
      <w:jc w:val="both"/>
    </w:pPr>
  </w:style>
  <w:style w:type="paragraph" w:customStyle="1" w:styleId="Blockboldmiddletab">
    <w:name w:val="Block_bold_middle tab"/>
    <w:basedOn w:val="Block"/>
    <w:rsid w:val="00C907E1"/>
    <w:pPr>
      <w:tabs>
        <w:tab w:val="left" w:pos="4500"/>
      </w:tabs>
    </w:pPr>
    <w:rPr>
      <w:b/>
      <w:bCs/>
    </w:rPr>
  </w:style>
  <w:style w:type="character" w:customStyle="1" w:styleId="EncabezadoCar">
    <w:name w:val="Encabezado Car"/>
    <w:basedOn w:val="Fuentedeprrafopredeter"/>
    <w:link w:val="Encabezado"/>
    <w:uiPriority w:val="99"/>
    <w:rsid w:val="00C907E1"/>
  </w:style>
  <w:style w:type="paragraph" w:customStyle="1" w:styleId="CurrencySign">
    <w:name w:val="CurrencySign"/>
    <w:basedOn w:val="Normal"/>
    <w:rsid w:val="00C907E1"/>
    <w:rPr>
      <w:sz w:val="24"/>
    </w:rPr>
  </w:style>
  <w:style w:type="paragraph" w:customStyle="1" w:styleId="CurrencyName">
    <w:name w:val="CurrencyName"/>
    <w:basedOn w:val="Normal"/>
    <w:rsid w:val="00C907E1"/>
    <w:rPr>
      <w:sz w:val="24"/>
    </w:rPr>
  </w:style>
  <w:style w:type="paragraph" w:customStyle="1" w:styleId="CCMRep">
    <w:name w:val="CCMRep"/>
    <w:basedOn w:val="Normal"/>
    <w:rsid w:val="00C907E1"/>
    <w:rPr>
      <w:sz w:val="24"/>
    </w:rPr>
  </w:style>
  <w:style w:type="table" w:styleId="Tablaconcuadrcula">
    <w:name w:val="Table Grid"/>
    <w:basedOn w:val="Tablanormal"/>
    <w:rsid w:val="00C907E1"/>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C907E1"/>
    <w:rPr>
      <w:rFonts w:ascii="Tahoma" w:hAnsi="Tahoma" w:cs="Tahoma"/>
      <w:sz w:val="16"/>
      <w:szCs w:val="16"/>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C907E1"/>
    <w:pPr>
      <w:ind w:left="720"/>
      <w:contextualSpacing/>
    </w:pPr>
    <w:rPr>
      <w:sz w:val="24"/>
    </w:rPr>
  </w:style>
  <w:style w:type="character" w:customStyle="1" w:styleId="PiedepginaCar">
    <w:name w:val="Pie de página Car"/>
    <w:link w:val="Piedepgina"/>
    <w:uiPriority w:val="99"/>
    <w:rsid w:val="00C907E1"/>
  </w:style>
  <w:style w:type="character" w:customStyle="1" w:styleId="TextoindependienteCar">
    <w:name w:val="Texto independiente Car"/>
    <w:basedOn w:val="Fuentedeprrafopredeter"/>
    <w:link w:val="Textoindependiente"/>
    <w:rsid w:val="00C907E1"/>
    <w:rPr>
      <w:rFonts w:ascii="Tahoma" w:hAnsi="Tahoma"/>
      <w:sz w:val="22"/>
    </w:rPr>
  </w:style>
  <w:style w:type="character" w:customStyle="1" w:styleId="Ttulo2Car">
    <w:name w:val="Título 2 Car"/>
    <w:basedOn w:val="Fuentedeprrafopredeter"/>
    <w:link w:val="Ttulo2"/>
    <w:rsid w:val="00C907E1"/>
    <w:rPr>
      <w:b/>
      <w:sz w:val="28"/>
    </w:rPr>
  </w:style>
  <w:style w:type="character" w:customStyle="1" w:styleId="Ttulo3Car">
    <w:name w:val="Título 3 Car"/>
    <w:basedOn w:val="Fuentedeprrafopredeter"/>
    <w:link w:val="Ttulo3"/>
    <w:rsid w:val="00C907E1"/>
    <w:rPr>
      <w:rFonts w:ascii="Arial" w:hAnsi="Arial"/>
      <w:b/>
    </w:rPr>
  </w:style>
  <w:style w:type="character" w:customStyle="1" w:styleId="Ttulo4Car">
    <w:name w:val="Título 4 Car"/>
    <w:basedOn w:val="Fuentedeprrafopredeter"/>
    <w:link w:val="Ttulo4"/>
    <w:rsid w:val="00C907E1"/>
    <w:rPr>
      <w:rFonts w:ascii="Tahoma" w:hAnsi="Tahoma"/>
      <w:b/>
      <w:sz w:val="22"/>
    </w:rPr>
  </w:style>
  <w:style w:type="character" w:customStyle="1" w:styleId="Ttulo6Car">
    <w:name w:val="Título 6 Car"/>
    <w:basedOn w:val="Fuentedeprrafopredeter"/>
    <w:link w:val="Ttulo6"/>
    <w:rsid w:val="00C907E1"/>
    <w:rPr>
      <w:rFonts w:ascii="Tahoma" w:hAnsi="Tahoma"/>
      <w:b/>
      <w:sz w:val="28"/>
    </w:rPr>
  </w:style>
  <w:style w:type="character" w:customStyle="1" w:styleId="Textoindependiente3Car">
    <w:name w:val="Texto independiente 3 Car"/>
    <w:basedOn w:val="Fuentedeprrafopredeter"/>
    <w:link w:val="Textoindependiente3"/>
    <w:rsid w:val="00C907E1"/>
    <w:rPr>
      <w:sz w:val="16"/>
      <w:szCs w:val="16"/>
    </w:rPr>
  </w:style>
  <w:style w:type="character" w:customStyle="1" w:styleId="Ttulo5Car">
    <w:name w:val="Título 5 Car"/>
    <w:basedOn w:val="Fuentedeprrafopredeter"/>
    <w:link w:val="Ttulo5"/>
    <w:rsid w:val="00C907E1"/>
    <w:rPr>
      <w:rFonts w:ascii="Tahoma" w:hAnsi="Tahoma"/>
      <w:b/>
      <w:sz w:val="22"/>
    </w:rPr>
  </w:style>
  <w:style w:type="character" w:customStyle="1" w:styleId="Ttulo8Car">
    <w:name w:val="Título 8 Car"/>
    <w:basedOn w:val="Fuentedeprrafopredeter"/>
    <w:link w:val="Ttulo8"/>
    <w:rsid w:val="00C907E1"/>
    <w:rPr>
      <w:rFonts w:ascii="Tahoma" w:hAnsi="Tahoma"/>
      <w:b/>
      <w:i/>
      <w:sz w:val="24"/>
    </w:rPr>
  </w:style>
  <w:style w:type="character" w:customStyle="1" w:styleId="Ttulo9Car">
    <w:name w:val="Título 9 Car"/>
    <w:basedOn w:val="Fuentedeprrafopredeter"/>
    <w:link w:val="Ttulo9"/>
    <w:rsid w:val="00C907E1"/>
    <w:rPr>
      <w:sz w:val="52"/>
    </w:rPr>
  </w:style>
  <w:style w:type="paragraph" w:styleId="Textonotapie">
    <w:name w:val="footnote text"/>
    <w:basedOn w:val="Normal"/>
    <w:link w:val="TextonotapieCar"/>
    <w:uiPriority w:val="99"/>
    <w:unhideWhenUsed/>
    <w:rsid w:val="00C907E1"/>
    <w:rPr>
      <w:rFonts w:asciiTheme="minorHAnsi" w:eastAsiaTheme="minorHAnsi" w:hAnsiTheme="minorHAnsi" w:cstheme="minorBidi"/>
      <w:sz w:val="24"/>
      <w:szCs w:val="24"/>
    </w:rPr>
  </w:style>
  <w:style w:type="character" w:customStyle="1" w:styleId="TextonotapieCar">
    <w:name w:val="Texto nota pie Car"/>
    <w:basedOn w:val="Fuentedeprrafopredeter"/>
    <w:link w:val="Textonotapie"/>
    <w:uiPriority w:val="99"/>
    <w:rsid w:val="00C907E1"/>
    <w:rPr>
      <w:rFonts w:asciiTheme="minorHAnsi" w:eastAsiaTheme="minorHAnsi" w:hAnsiTheme="minorHAnsi" w:cstheme="minorBidi"/>
      <w:sz w:val="24"/>
      <w:szCs w:val="24"/>
    </w:rPr>
  </w:style>
  <w:style w:type="character" w:styleId="Refdenotaalpie">
    <w:name w:val="footnote reference"/>
    <w:basedOn w:val="Fuentedeprrafopredeter"/>
    <w:uiPriority w:val="99"/>
    <w:unhideWhenUsed/>
    <w:rsid w:val="00C907E1"/>
    <w:rPr>
      <w:vertAlign w:val="superscript"/>
    </w:r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link w:val="Prrafodelista"/>
    <w:uiPriority w:val="34"/>
    <w:qFormat/>
    <w:locked/>
    <w:rsid w:val="00C907E1"/>
    <w:rPr>
      <w:sz w:val="24"/>
    </w:rPr>
  </w:style>
  <w:style w:type="paragraph" w:styleId="Revisin">
    <w:name w:val="Revision"/>
    <w:hidden/>
    <w:uiPriority w:val="99"/>
    <w:semiHidden/>
    <w:rsid w:val="00C907E1"/>
    <w:rPr>
      <w:sz w:val="24"/>
    </w:rPr>
  </w:style>
  <w:style w:type="paragraph" w:styleId="Listaconnmeros3">
    <w:name w:val="List Number 3"/>
    <w:basedOn w:val="Normal"/>
    <w:rsid w:val="00C907E1"/>
    <w:pPr>
      <w:tabs>
        <w:tab w:val="num" w:pos="1080"/>
      </w:tabs>
      <w:ind w:left="1080" w:hanging="360"/>
    </w:pPr>
    <w:rPr>
      <w:rFonts w:ascii="Arial" w:hAnsi="Arial" w:cs="Arial"/>
      <w:sz w:val="22"/>
      <w:lang w:val="es-ES"/>
    </w:rPr>
  </w:style>
  <w:style w:type="paragraph" w:customStyle="1" w:styleId="Cuerpo">
    <w:name w:val="Cuerpo"/>
    <w:rsid w:val="008415DD"/>
    <w:pPr>
      <w:pBdr>
        <w:top w:val="nil"/>
        <w:left w:val="nil"/>
        <w:bottom w:val="nil"/>
        <w:right w:val="nil"/>
        <w:between w:val="nil"/>
        <w:bar w:val="nil"/>
      </w:pBdr>
    </w:pPr>
    <w:rPr>
      <w:rFonts w:eastAsia="Arial Unicode MS" w:cs="Arial Unicode MS"/>
      <w:color w:val="000000"/>
      <w:u w:color="000000"/>
      <w:bdr w:val="nil"/>
      <w:lang w:val="es-CO" w:eastAsia="es-CO"/>
    </w:rPr>
  </w:style>
  <w:style w:type="character" w:customStyle="1" w:styleId="Ninguno">
    <w:name w:val="Ninguno"/>
    <w:rsid w:val="008415DD"/>
  </w:style>
  <w:style w:type="table" w:customStyle="1" w:styleId="NormalTable0">
    <w:name w:val="Normal Table0"/>
    <w:rsid w:val="008A2BC3"/>
    <w:pPr>
      <w:pBdr>
        <w:top w:val="nil"/>
        <w:left w:val="nil"/>
        <w:bottom w:val="nil"/>
        <w:right w:val="nil"/>
        <w:between w:val="nil"/>
        <w:bar w:val="nil"/>
      </w:pBdr>
    </w:pPr>
    <w:rPr>
      <w:rFonts w:eastAsia="Arial Unicode MS"/>
      <w:bdr w:val="nil"/>
      <w:lang w:val="es-CO" w:eastAsia="es-CO"/>
    </w:rPr>
    <w:tblPr>
      <w:tblInd w:w="0" w:type="dxa"/>
      <w:tblCellMar>
        <w:top w:w="0" w:type="dxa"/>
        <w:left w:w="0" w:type="dxa"/>
        <w:bottom w:w="0" w:type="dxa"/>
        <w:right w:w="0" w:type="dxa"/>
      </w:tblCellMar>
    </w:tblPr>
  </w:style>
  <w:style w:type="paragraph" w:styleId="Sinespaciado">
    <w:name w:val="No Spacing"/>
    <w:link w:val="SinespaciadoCar"/>
    <w:uiPriority w:val="99"/>
    <w:qFormat/>
    <w:rsid w:val="004520AE"/>
    <w:rPr>
      <w:rFonts w:ascii="Calibri" w:eastAsia="Calibri" w:hAnsi="Calibri"/>
      <w:sz w:val="22"/>
      <w:szCs w:val="22"/>
      <w:lang w:val="es-CO"/>
    </w:rPr>
  </w:style>
  <w:style w:type="character" w:customStyle="1" w:styleId="SinespaciadoCar">
    <w:name w:val="Sin espaciado Car"/>
    <w:link w:val="Sinespaciado"/>
    <w:uiPriority w:val="99"/>
    <w:rsid w:val="004520AE"/>
    <w:rPr>
      <w:rFonts w:ascii="Calibri" w:eastAsia="Calibri" w:hAnsi="Calibri"/>
      <w:sz w:val="22"/>
      <w:szCs w:val="22"/>
      <w:lang w:val="es-CO"/>
    </w:rPr>
  </w:style>
  <w:style w:type="paragraph" w:customStyle="1" w:styleId="Default">
    <w:name w:val="Default"/>
    <w:rsid w:val="004520AE"/>
    <w:pPr>
      <w:autoSpaceDE w:val="0"/>
      <w:autoSpaceDN w:val="0"/>
      <w:adjustRightInd w:val="0"/>
    </w:pPr>
    <w:rPr>
      <w:rFonts w:ascii="Arial" w:eastAsiaTheme="minorHAnsi" w:hAnsi="Arial" w:cs="Arial"/>
      <w:color w:val="000000"/>
      <w:sz w:val="24"/>
      <w:szCs w:val="24"/>
      <w:lang w:val="es-CO"/>
    </w:rPr>
  </w:style>
  <w:style w:type="character" w:styleId="nfasis">
    <w:name w:val="Emphasis"/>
    <w:basedOn w:val="Fuentedeprrafopredeter"/>
    <w:uiPriority w:val="20"/>
    <w:qFormat/>
    <w:rsid w:val="004520AE"/>
    <w:rPr>
      <w:i/>
      <w:iCs/>
    </w:rPr>
  </w:style>
  <w:style w:type="paragraph" w:styleId="Listaconvietas">
    <w:name w:val="List Bullet"/>
    <w:basedOn w:val="Normal"/>
    <w:autoRedefine/>
    <w:unhideWhenUsed/>
    <w:rsid w:val="004520AE"/>
    <w:pPr>
      <w:numPr>
        <w:numId w:val="25"/>
      </w:numPr>
      <w:ind w:left="0" w:firstLine="0"/>
      <w:jc w:val="both"/>
    </w:pPr>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0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CRSTART\HANDBOOK\SECTION4\SECTION4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BFD10AF2227345AADA762F10E1D03C" ma:contentTypeVersion="13" ma:contentTypeDescription="Create a new document." ma:contentTypeScope="" ma:versionID="4360397b9a57654821d0e8c2ae61da1e">
  <xsd:schema xmlns:xsd="http://www.w3.org/2001/XMLSchema" xmlns:xs="http://www.w3.org/2001/XMLSchema" xmlns:p="http://schemas.microsoft.com/office/2006/metadata/properties" xmlns:ns3="b77bbe98-ddae-4ba1-9aee-883f1b55448a" xmlns:ns4="b8d04b0b-8758-442a-8109-348e5ac94278" targetNamespace="http://schemas.microsoft.com/office/2006/metadata/properties" ma:root="true" ma:fieldsID="2f6deec612f2c4bcff5b91945d576156" ns3:_="" ns4:_="">
    <xsd:import namespace="b77bbe98-ddae-4ba1-9aee-883f1b55448a"/>
    <xsd:import namespace="b8d04b0b-8758-442a-8109-348e5ac942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bbe98-ddae-4ba1-9aee-883f1b55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04b0b-8758-442a-8109-348e5ac942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EC92-DF72-4DB9-B500-398A6CEEC580}">
  <ds:schemaRefs>
    <ds:schemaRef ds:uri="http://schemas.microsoft.com/sharepoint/v3/contenttype/forms"/>
  </ds:schemaRefs>
</ds:datastoreItem>
</file>

<file path=customXml/itemProps2.xml><?xml version="1.0" encoding="utf-8"?>
<ds:datastoreItem xmlns:ds="http://schemas.openxmlformats.org/officeDocument/2006/customXml" ds:itemID="{D89642D5-CBBA-4849-A619-31657224C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09314-D960-4321-88BB-8DC7E897D354}">
  <ds:schemaRefs>
    <ds:schemaRef ds:uri="http://schemas.microsoft.com/office/2006/metadata/longProperties"/>
  </ds:schemaRefs>
</ds:datastoreItem>
</file>

<file path=customXml/itemProps4.xml><?xml version="1.0" encoding="utf-8"?>
<ds:datastoreItem xmlns:ds="http://schemas.openxmlformats.org/officeDocument/2006/customXml" ds:itemID="{3B7FA3A1-C0FF-48C3-A021-E94F4170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bbe98-ddae-4ba1-9aee-883f1b55448a"/>
    <ds:schemaRef ds:uri="b8d04b0b-8758-442a-8109-348e5ac94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2D3F0-C645-8747-B125-0D600131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H:\MCRSTART\HANDBOOK\SECTION4\SECTION4rev.dot</Template>
  <TotalTime>1</TotalTime>
  <Pages>6</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Grant Agreement for Non-Credit Related Activities (Spanish)</vt:lpstr>
    </vt:vector>
  </TitlesOfParts>
  <Company>UNDP/UNCDF/SUM</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Non-Credit Related Activities (Spanish)</dc:title>
  <dc:subject/>
  <dc:creator>hogar</dc:creator>
  <cp:keywords/>
  <cp:lastModifiedBy>MARIA EUGENIA PINTO BORREGO</cp:lastModifiedBy>
  <cp:revision>2</cp:revision>
  <cp:lastPrinted>2000-10-05T03:53:00Z</cp:lastPrinted>
  <dcterms:created xsi:type="dcterms:W3CDTF">2020-10-06T17:43:00Z</dcterms:created>
  <dcterms:modified xsi:type="dcterms:W3CDTF">2020-10-06T17:43:00Z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UNDPGBL-229-103</vt:lpwstr>
  </property>
  <property fmtid="{D5CDD505-2E9C-101B-9397-08002B2CF9AE}" pid="4" name="_dlc_DocIdItemGuid">
    <vt:lpwstr>db6078f0-862b-4a4f-95bf-6a85fdc50891</vt:lpwstr>
  </property>
  <property fmtid="{D5CDD505-2E9C-101B-9397-08002B2CF9AE}" pid="5" name="_dlc_DocIdUrl">
    <vt:lpwstr>https://intranet.undp.org/global/documents/_layouts/DocIdRedir.aspx?ID=UNDPGBL-229-103, UNDPGBL-229-103</vt:lpwstr>
  </property>
  <property fmtid="{D5CDD505-2E9C-101B-9397-08002B2CF9AE}" pid="6" name="UNDPSubject">
    <vt:lpwstr/>
  </property>
  <property fmtid="{D5CDD505-2E9C-101B-9397-08002B2CF9AE}" pid="7" name="UNDPPOPPKeywords">
    <vt:lpwstr/>
  </property>
  <property fmtid="{D5CDD505-2E9C-101B-9397-08002B2CF9AE}" pid="8" name="UNDPIsPartOf">
    <vt:lpwstr/>
  </property>
  <property fmtid="{D5CDD505-2E9C-101B-9397-08002B2CF9AE}" pid="9" name="ContentTypeId">
    <vt:lpwstr>0x010100B0BFD10AF2227345AADA762F10E1D03C</vt:lpwstr>
  </property>
  <property fmtid="{D5CDD505-2E9C-101B-9397-08002B2CF9AE}" pid="10" name="TaxCatchAll">
    <vt:lpwstr/>
  </property>
  <property fmtid="{D5CDD505-2E9C-101B-9397-08002B2CF9AE}" pid="11" name="Order">
    <vt:lpwstr>10300.0000000000</vt:lpwstr>
  </property>
  <property fmtid="{D5CDD505-2E9C-101B-9397-08002B2CF9AE}" pid="12" name="POPPBusinessProcess">
    <vt:lpwstr/>
  </property>
  <property fmtid="{D5CDD505-2E9C-101B-9397-08002B2CF9AE}" pid="13" name="UNDP_POPP_BUSINESSUNIT">
    <vt:lpwstr>669;#Programme and Project Management|1c019435-9793-447e-8959-0b32d23bf3d5</vt:lpwstr>
  </property>
</Properties>
</file>